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rPr>
          <w:b/>
        </w:rPr>
      </w:pPr>
      <w:r>
        <w:rPr>
          <w:b/>
        </w:rPr>
      </w:r>
    </w:p>
    <w:tbl>
      <w:tblPr>
        <w:jc w:val="right"/>
        <w:tblInd w:type="dxa" w:w="0"/>
        <w:tblBorders>
          <w:top w:val="nil"/>
          <w:left w:val="nil"/>
          <w:bottom w:val="nil"/>
          <w:insideH w:val="nil"/>
          <w:right w:val="nil"/>
          <w:insideV w:val="nil"/>
        </w:tblBorders>
        <w:tblCellMar>
          <w:top w:type="dxa" w:w="0"/>
          <w:left w:type="dxa" w:w="108"/>
          <w:bottom w:type="dxa" w:w="0"/>
          <w:right w:type="dxa" w:w="108"/>
        </w:tblCellMar>
      </w:tblPr>
      <w:tblGrid>
        <w:gridCol w:w="9354"/>
      </w:tblGrid>
      <w:tr>
        <w:trPr>
          <w:trHeight w:hRule="atLeast" w:val="797"/>
          <w:cantSplit w:val="false"/>
        </w:trPr>
        <w:tc>
          <w:tcPr>
            <w:tcW w:type="dxa" w:w="9354"/>
            <w:tcBorders>
              <w:top w:val="nil"/>
              <w:left w:val="nil"/>
              <w:bottom w:val="nil"/>
              <w:right w:val="nil"/>
            </w:tcBorders>
            <w:shd w:fill="FFFFFF" w:val="clear"/>
          </w:tcPr>
          <w:p>
            <w:pPr>
              <w:pStyle w:val="style31"/>
              <w:ind w:hanging="0" w:left="484" w:right="0"/>
              <w:rPr>
                <w:b/>
                <w:bCs/>
              </w:rPr>
            </w:pPr>
            <w:r>
              <w:rPr>
                <w:b/>
              </w:rPr>
              <w:t xml:space="preserve"> </w:t>
            </w:r>
            <w:r>
              <w:rPr>
                <w:b/>
                <w:bCs/>
              </w:rPr>
              <w:t xml:space="preserve">УТВЕРЖДЕН </w:t>
            </w:r>
          </w:p>
          <w:p>
            <w:pPr>
              <w:pStyle w:val="style31"/>
              <w:ind w:hanging="0" w:left="484" w:right="0"/>
              <w:rPr>
                <w:b/>
              </w:rPr>
            </w:pPr>
            <w:r>
              <w:rPr>
                <w:b/>
              </w:rPr>
              <w:t xml:space="preserve">Решением </w:t>
            </w:r>
            <w:r>
              <w:rPr>
                <w:b/>
              </w:rPr>
              <w:t>Собственника</w:t>
            </w:r>
          </w:p>
          <w:p>
            <w:pPr>
              <w:pStyle w:val="style31"/>
              <w:spacing w:after="200" w:before="0"/>
              <w:ind w:hanging="0" w:left="484" w:right="0"/>
              <w:contextualSpacing w:val="false"/>
              <w:rPr>
                <w:b/>
              </w:rPr>
            </w:pPr>
            <w:bookmarkStart w:id="0" w:name="_GoBack"/>
            <w:bookmarkEnd w:id="0"/>
            <w:r>
              <w:rPr>
                <w:b/>
              </w:rPr>
              <w:t>от 16 ноября 2015 года  № 1</w:t>
            </w:r>
          </w:p>
        </w:tc>
      </w:tr>
    </w:tbl>
    <w:p>
      <w:pPr>
        <w:pStyle w:val="style31"/>
        <w:rPr>
          <w:b/>
          <w:bCs/>
          <w:sz w:val="23"/>
          <w:szCs w:val="23"/>
        </w:rPr>
      </w:pPr>
      <w:r>
        <w:rPr>
          <w:b/>
          <w:bCs/>
          <w:sz w:val="23"/>
          <w:szCs w:val="23"/>
        </w:rPr>
      </w:r>
    </w:p>
    <w:p>
      <w:pPr>
        <w:pStyle w:val="style31"/>
        <w:rPr>
          <w:b/>
        </w:rPr>
      </w:pPr>
      <w:r>
        <w:rPr>
          <w:b/>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rPr>
          <w:b/>
        </w:rPr>
      </w:pPr>
      <w:r>
        <w:rPr>
          <w:b/>
        </w:rPr>
      </w:r>
    </w:p>
    <w:p>
      <w:pPr>
        <w:pStyle w:val="style31"/>
        <w:jc w:val="center"/>
        <w:rPr>
          <w:b/>
          <w:bCs/>
          <w:sz w:val="31"/>
          <w:szCs w:val="31"/>
        </w:rPr>
      </w:pPr>
      <w:r>
        <w:rPr>
          <w:b/>
          <w:bCs/>
          <w:sz w:val="31"/>
          <w:szCs w:val="31"/>
        </w:rPr>
        <w:t>УСТАВ</w:t>
      </w:r>
    </w:p>
    <w:p>
      <w:pPr>
        <w:pStyle w:val="style31"/>
        <w:jc w:val="center"/>
        <w:rPr>
          <w:b/>
          <w:sz w:val="31"/>
          <w:szCs w:val="31"/>
        </w:rPr>
      </w:pPr>
      <w:r>
        <w:rPr>
          <w:b/>
          <w:sz w:val="31"/>
          <w:szCs w:val="31"/>
        </w:rPr>
        <w:t>Частного учреждения дошкольного образования</w:t>
      </w:r>
    </w:p>
    <w:p>
      <w:pPr>
        <w:pStyle w:val="style31"/>
        <w:jc w:val="center"/>
        <w:rPr>
          <w:b/>
          <w:sz w:val="31"/>
          <w:szCs w:val="31"/>
        </w:rPr>
      </w:pPr>
      <w:r>
        <w:rPr>
          <w:b/>
          <w:sz w:val="31"/>
          <w:szCs w:val="31"/>
        </w:rPr>
        <w:t>детский сад «Звёздочка»</w:t>
      </w:r>
    </w:p>
    <w:p>
      <w:pPr>
        <w:pStyle w:val="style31"/>
        <w:jc w:val="center"/>
        <w:rPr>
          <w:b/>
          <w:sz w:val="31"/>
          <w:szCs w:val="31"/>
          <w:shd w:fill="FFFFFF" w:val="clear"/>
        </w:rPr>
      </w:pPr>
      <w:r>
        <w:rPr>
          <w:b/>
          <w:sz w:val="31"/>
          <w:szCs w:val="31"/>
          <w:shd w:fill="FFFFFF" w:val="clear"/>
        </w:rPr>
        <w:t>(новая редакция)</w:t>
      </w:r>
    </w:p>
    <w:p>
      <w:pPr>
        <w:pStyle w:val="style31"/>
        <w:rPr>
          <w:b/>
          <w:bCs/>
          <w:sz w:val="23"/>
          <w:szCs w:val="23"/>
        </w:rPr>
      </w:pPr>
      <w:r>
        <w:rPr>
          <w:b/>
          <w:bCs/>
          <w:sz w:val="23"/>
          <w:szCs w:val="23"/>
        </w:rPr>
      </w:r>
    </w:p>
    <w:p>
      <w:pPr>
        <w:pStyle w:val="style31"/>
        <w:widowControl/>
        <w:tabs>
          <w:tab w:leader="none" w:pos="360" w:val="left"/>
        </w:tabs>
        <w:suppressAutoHyphens w:val="true"/>
        <w:spacing w:after="200" w:before="0" w:line="276" w:lineRule="auto"/>
        <w:ind w:hanging="0" w:left="-285" w:right="0"/>
        <w:contextualSpacing w:val="false"/>
        <w:jc w:val="left"/>
        <w:rPr>
          <w:b/>
          <w:bCs/>
          <w:sz w:val="23"/>
          <w:szCs w:val="23"/>
        </w:rPr>
      </w:pPr>
      <w:r>
        <w:rPr>
          <w:b/>
          <w:bCs/>
          <w:sz w:val="23"/>
          <w:szCs w:val="23"/>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rPr>
          <w:b/>
          <w:bCs/>
          <w:sz w:val="23"/>
          <w:szCs w:val="23"/>
        </w:rPr>
      </w:pPr>
      <w:r>
        <w:rPr>
          <w:b/>
          <w:bCs/>
          <w:sz w:val="23"/>
          <w:szCs w:val="23"/>
        </w:rPr>
      </w:r>
    </w:p>
    <w:p>
      <w:pPr>
        <w:pStyle w:val="style31"/>
        <w:jc w:val="center"/>
        <w:rPr>
          <w:b/>
          <w:bCs/>
          <w:sz w:val="23"/>
          <w:szCs w:val="23"/>
        </w:rPr>
      </w:pPr>
      <w:r>
        <w:rPr>
          <w:b/>
          <w:bCs/>
          <w:sz w:val="23"/>
          <w:szCs w:val="23"/>
        </w:rPr>
        <w:t>Санкт-Петербург</w:t>
      </w:r>
    </w:p>
    <w:p>
      <w:pPr>
        <w:pStyle w:val="style31"/>
        <w:jc w:val="center"/>
        <w:rPr>
          <w:b/>
          <w:bCs/>
          <w:sz w:val="23"/>
          <w:szCs w:val="23"/>
        </w:rPr>
      </w:pPr>
      <w:r>
        <w:rPr>
          <w:b/>
          <w:bCs/>
          <w:sz w:val="23"/>
          <w:szCs w:val="23"/>
        </w:rPr>
        <w:t>2016</w:t>
      </w:r>
    </w:p>
    <w:p>
      <w:pPr>
        <w:pStyle w:val="style0"/>
        <w:pageBreakBefore/>
        <w:jc w:val="center"/>
        <w:rPr>
          <w:b/>
          <w:lang w:val="ru-RU"/>
        </w:rPr>
      </w:pPr>
      <w:r>
        <w:rPr>
          <w:b/>
          <w:lang w:val="ru-RU"/>
        </w:rPr>
        <w:t>1. ОБЩИЕ ПОЛОЖЕНИЯ</w:t>
      </w:r>
    </w:p>
    <w:p>
      <w:pPr>
        <w:pStyle w:val="style0"/>
        <w:tabs>
          <w:tab w:leader="none" w:pos="426" w:val="left"/>
          <w:tab w:leader="none" w:pos="1134" w:val="left"/>
        </w:tabs>
        <w:ind w:firstLine="709" w:left="0" w:right="0"/>
        <w:jc w:val="both"/>
        <w:rPr>
          <w:sz w:val="16"/>
          <w:szCs w:val="16"/>
          <w:lang w:val="ru-RU"/>
        </w:rPr>
      </w:pPr>
      <w:r>
        <w:rPr>
          <w:sz w:val="16"/>
          <w:szCs w:val="16"/>
          <w:lang w:val="ru-RU"/>
        </w:rPr>
      </w:r>
    </w:p>
    <w:p>
      <w:pPr>
        <w:pStyle w:val="style34"/>
        <w:tabs>
          <w:tab w:leader="none" w:pos="426" w:val="left"/>
          <w:tab w:leader="none" w:pos="1276" w:val="left"/>
        </w:tabs>
        <w:ind w:hanging="0" w:left="0" w:right="0"/>
        <w:jc w:val="both"/>
        <w:rPr>
          <w:sz w:val="28"/>
          <w:szCs w:val="28"/>
          <w:lang w:val="ru-RU"/>
        </w:rPr>
      </w:pPr>
      <w:r>
        <w:rPr>
          <w:sz w:val="28"/>
          <w:szCs w:val="28"/>
          <w:lang w:val="ru-RU"/>
        </w:rPr>
        <w:t xml:space="preserve">     </w:t>
      </w:r>
      <w:r>
        <w:rPr>
          <w:sz w:val="28"/>
          <w:szCs w:val="28"/>
          <w:lang w:val="ru-RU"/>
        </w:rPr>
        <w:t>1.1. Частное учреждение дошкольного образования детский сад «Звездочка» (далее – Учреждение), является некоммерческой организацией – частной образовательной организацией.</w:t>
      </w:r>
    </w:p>
    <w:p>
      <w:pPr>
        <w:pStyle w:val="style34"/>
        <w:tabs>
          <w:tab w:leader="none" w:pos="426" w:val="left"/>
          <w:tab w:leader="none" w:pos="1276" w:val="left"/>
        </w:tabs>
        <w:ind w:hanging="0" w:left="0" w:right="0"/>
        <w:jc w:val="both"/>
        <w:rPr>
          <w:sz w:val="28"/>
          <w:szCs w:val="28"/>
          <w:lang w:val="ru-RU"/>
        </w:rPr>
      </w:pPr>
      <w:r>
        <w:rPr>
          <w:sz w:val="28"/>
          <w:szCs w:val="28"/>
          <w:lang w:val="ru-RU"/>
        </w:rPr>
        <w:t xml:space="preserve">     </w:t>
      </w:r>
      <w:r>
        <w:rPr>
          <w:sz w:val="28"/>
          <w:szCs w:val="28"/>
          <w:lang w:val="ru-RU"/>
        </w:rPr>
        <w:t>1.2. Учредителями Учреждения являются гражданки РФ: Миронова Лариса Рэмовна, Парипская Екатерина Ефимовна, Чалова Наталья Акиндиновна.</w:t>
      </w:r>
    </w:p>
    <w:p>
      <w:pPr>
        <w:pStyle w:val="style34"/>
        <w:tabs>
          <w:tab w:leader="none" w:pos="426" w:val="left"/>
          <w:tab w:leader="none" w:pos="1276" w:val="left"/>
        </w:tabs>
        <w:ind w:hanging="0" w:left="0" w:right="0"/>
        <w:jc w:val="both"/>
        <w:rPr>
          <w:sz w:val="28"/>
          <w:szCs w:val="28"/>
          <w:lang w:val="ru-RU"/>
        </w:rPr>
      </w:pPr>
      <w:r>
        <w:rPr>
          <w:sz w:val="28"/>
          <w:szCs w:val="28"/>
          <w:lang w:val="ru-RU"/>
        </w:rPr>
        <w:t xml:space="preserve">    </w:t>
      </w:r>
      <w:r>
        <w:rPr>
          <w:sz w:val="28"/>
          <w:szCs w:val="28"/>
          <w:lang w:val="ru-RU"/>
        </w:rPr>
        <w:t>Учредитель (Собственник) — Парипская Екатерина Ефимовна.</w:t>
      </w:r>
    </w:p>
    <w:p>
      <w:pPr>
        <w:pStyle w:val="style34"/>
        <w:tabs>
          <w:tab w:leader="none" w:pos="426" w:val="left"/>
          <w:tab w:leader="none" w:pos="1276" w:val="left"/>
        </w:tabs>
        <w:ind w:hanging="0" w:left="0" w:right="0"/>
        <w:jc w:val="both"/>
        <w:rPr>
          <w:sz w:val="28"/>
          <w:szCs w:val="28"/>
          <w:lang w:val="ru-RU"/>
        </w:rPr>
      </w:pPr>
      <w:r>
        <w:rPr>
          <w:sz w:val="28"/>
          <w:szCs w:val="28"/>
          <w:lang w:val="ru-RU"/>
        </w:rPr>
        <w:t xml:space="preserve">    </w:t>
      </w:r>
      <w:r>
        <w:rPr>
          <w:sz w:val="28"/>
          <w:szCs w:val="28"/>
          <w:lang w:val="ru-RU"/>
        </w:rPr>
        <w:t>1.3. Полное наименование Учреждения – Частное учреждение дошкольного образования детский сад «Звездочка».</w:t>
      </w:r>
    </w:p>
    <w:p>
      <w:pPr>
        <w:pStyle w:val="style0"/>
        <w:tabs>
          <w:tab w:leader="none" w:pos="426" w:val="left"/>
          <w:tab w:leader="none" w:pos="1134" w:val="left"/>
        </w:tabs>
        <w:ind w:firstLine="709" w:left="0" w:right="0"/>
        <w:jc w:val="both"/>
        <w:rPr>
          <w:sz w:val="28"/>
          <w:szCs w:val="28"/>
          <w:lang w:val="ru-RU"/>
        </w:rPr>
      </w:pPr>
      <w:r>
        <w:rPr>
          <w:sz w:val="28"/>
          <w:szCs w:val="28"/>
          <w:lang w:val="ru-RU"/>
        </w:rPr>
        <w:t>Сокращенное наименование Учреждения – ЧУДО «Звездочка».</w:t>
      </w:r>
    </w:p>
    <w:p>
      <w:pPr>
        <w:pStyle w:val="style34"/>
        <w:tabs>
          <w:tab w:leader="none" w:pos="426" w:val="left"/>
          <w:tab w:leader="none" w:pos="1276" w:val="left"/>
        </w:tabs>
        <w:ind w:hanging="0" w:left="0" w:right="0"/>
        <w:jc w:val="both"/>
        <w:rPr>
          <w:sz w:val="28"/>
          <w:szCs w:val="28"/>
          <w:lang w:val="ru-RU"/>
        </w:rPr>
      </w:pPr>
      <w:r>
        <w:rPr>
          <w:sz w:val="28"/>
          <w:szCs w:val="28"/>
          <w:lang w:val="ru-RU"/>
        </w:rPr>
        <w:t xml:space="preserve">      </w:t>
      </w:r>
      <w:r>
        <w:rPr>
          <w:sz w:val="28"/>
          <w:szCs w:val="28"/>
          <w:lang w:val="ru-RU"/>
        </w:rPr>
        <w:t>1.4. Организационно-правовая форма – частное учреждение.</w:t>
      </w:r>
    </w:p>
    <w:p>
      <w:pPr>
        <w:pStyle w:val="style34"/>
        <w:tabs>
          <w:tab w:leader="none" w:pos="426" w:val="left"/>
          <w:tab w:leader="none" w:pos="1276" w:val="left"/>
        </w:tabs>
        <w:ind w:hanging="0" w:left="0" w:right="0"/>
        <w:jc w:val="both"/>
        <w:rPr>
          <w:sz w:val="28"/>
          <w:szCs w:val="28"/>
          <w:lang w:val="ru-RU"/>
        </w:rPr>
      </w:pPr>
      <w:r>
        <w:rPr>
          <w:sz w:val="28"/>
          <w:szCs w:val="28"/>
          <w:lang w:val="ru-RU"/>
        </w:rPr>
        <w:t xml:space="preserve">      </w:t>
      </w:r>
      <w:r>
        <w:rPr>
          <w:sz w:val="28"/>
          <w:szCs w:val="28"/>
          <w:lang w:val="ru-RU"/>
        </w:rPr>
        <w:t>1.5. Тип – дошкольная образовательная организация, присмотр и уход, дополнительное образование детей.</w:t>
      </w:r>
    </w:p>
    <w:p>
      <w:pPr>
        <w:pStyle w:val="style34"/>
        <w:tabs>
          <w:tab w:leader="none" w:pos="426" w:val="left"/>
          <w:tab w:leader="none" w:pos="1276" w:val="left"/>
        </w:tabs>
        <w:ind w:hanging="0" w:left="0" w:right="0"/>
        <w:jc w:val="both"/>
        <w:rPr>
          <w:sz w:val="28"/>
          <w:szCs w:val="28"/>
          <w:lang w:val="ru-RU"/>
        </w:rPr>
      </w:pPr>
      <w:r>
        <w:rPr>
          <w:sz w:val="28"/>
          <w:szCs w:val="28"/>
          <w:lang w:val="ru-RU"/>
        </w:rPr>
        <w:t xml:space="preserve">      </w:t>
      </w:r>
      <w:r>
        <w:rPr>
          <w:sz w:val="28"/>
          <w:szCs w:val="28"/>
          <w:lang w:val="ru-RU"/>
        </w:rPr>
        <w:t>1.6. Место нахождения Учреждения: Российская Федерация, 197341, г. Санкт-Петербург, аллея Поликарпова, дом 2, лит. А, пом. 16Н.</w:t>
      </w:r>
    </w:p>
    <w:p>
      <w:pPr>
        <w:pStyle w:val="style34"/>
        <w:tabs>
          <w:tab w:leader="none" w:pos="426" w:val="left"/>
          <w:tab w:leader="none" w:pos="1276" w:val="left"/>
        </w:tabs>
        <w:ind w:hanging="0" w:left="0" w:right="0"/>
        <w:jc w:val="both"/>
        <w:rPr>
          <w:sz w:val="28"/>
          <w:szCs w:val="28"/>
          <w:lang w:val="ru-RU"/>
        </w:rPr>
      </w:pPr>
      <w:r>
        <w:rPr>
          <w:sz w:val="28"/>
          <w:szCs w:val="28"/>
          <w:lang w:val="ru-RU"/>
        </w:rPr>
        <w:t xml:space="preserve">       </w:t>
      </w:r>
      <w:r>
        <w:rPr>
          <w:sz w:val="28"/>
          <w:szCs w:val="28"/>
          <w:lang w:val="ru-RU"/>
        </w:rPr>
        <w:t>1.7. Частное учреждение дошкольного образования детский сад «Звездочка» является правопреемником Негосударственного (частного) образовательного учреждения дошкольного образования «Звездочка» (НОУДО «Звездочка»).</w:t>
      </w:r>
    </w:p>
    <w:p>
      <w:pPr>
        <w:pStyle w:val="style34"/>
        <w:tabs>
          <w:tab w:leader="none" w:pos="426" w:val="left"/>
          <w:tab w:leader="none" w:pos="1276" w:val="left"/>
        </w:tabs>
        <w:ind w:hanging="0" w:left="0" w:right="0"/>
        <w:jc w:val="both"/>
        <w:rPr>
          <w:sz w:val="28"/>
          <w:szCs w:val="28"/>
          <w:lang w:val="ru-RU"/>
        </w:rPr>
      </w:pPr>
      <w:r>
        <w:rPr>
          <w:sz w:val="28"/>
          <w:szCs w:val="28"/>
          <w:lang w:val="ru-RU"/>
        </w:rPr>
        <w:t xml:space="preserve">   </w:t>
      </w:r>
      <w:r>
        <w:rPr>
          <w:sz w:val="28"/>
          <w:szCs w:val="28"/>
          <w:lang w:val="ru-RU"/>
        </w:rPr>
        <w:t>1.8. Учреждение руководствуется в своей деятельности Конституцией Российской Федерации, Конвенцией о правах ребенка, Гражданским кодексом Российской Федерации, федеральными законами, указами Президента РФ, постановлениями и распоряжениями Правительства Российской Федерации, нормативными документами Учредителя, локальными нормативными актами Учреждения и настоящим Уставом.</w:t>
      </w:r>
    </w:p>
    <w:p>
      <w:pPr>
        <w:pStyle w:val="style0"/>
        <w:ind w:firstLine="709" w:left="0" w:right="0"/>
        <w:jc w:val="both"/>
        <w:rPr>
          <w:lang w:val="ru-RU"/>
        </w:rPr>
      </w:pPr>
      <w:r>
        <w:rPr>
          <w:lang w:val="ru-RU"/>
        </w:rPr>
      </w:r>
    </w:p>
    <w:p>
      <w:pPr>
        <w:pStyle w:val="style0"/>
        <w:jc w:val="center"/>
        <w:rPr>
          <w:b/>
          <w:lang w:val="ru-RU"/>
        </w:rPr>
      </w:pPr>
      <w:r>
        <w:rPr>
          <w:b/>
          <w:lang w:val="ru-RU"/>
        </w:rPr>
        <w:t>2. ПРАВОВОЕ ПОЛОЖЕНИЕ</w:t>
      </w:r>
    </w:p>
    <w:p>
      <w:pPr>
        <w:pStyle w:val="style0"/>
        <w:ind w:firstLine="709" w:left="0" w:right="0"/>
        <w:jc w:val="both"/>
        <w:rPr>
          <w:sz w:val="16"/>
          <w:szCs w:val="16"/>
          <w:lang w:val="ru-RU"/>
        </w:rPr>
      </w:pPr>
      <w:r>
        <w:rPr>
          <w:sz w:val="16"/>
          <w:szCs w:val="16"/>
          <w:lang w:val="ru-RU"/>
        </w:rPr>
      </w:r>
    </w:p>
    <w:p>
      <w:pPr>
        <w:pStyle w:val="style0"/>
        <w:tabs>
          <w:tab w:leader="none" w:pos="1134" w:val="left"/>
        </w:tabs>
        <w:ind w:firstLine="709" w:left="0" w:right="0"/>
        <w:jc w:val="both"/>
        <w:rPr>
          <w:sz w:val="28"/>
          <w:szCs w:val="28"/>
          <w:lang w:val="ru-RU"/>
        </w:rPr>
      </w:pPr>
      <w:r>
        <w:rPr>
          <w:sz w:val="28"/>
          <w:szCs w:val="28"/>
          <w:lang w:val="ru-RU"/>
        </w:rPr>
        <w:t>2.1.</w:t>
        <w:tab/>
        <w:tab/>
        <w:t xml:space="preserve">Учреждение является некоммерческой организацией и не преследует извлечение прибыли в качестве  цели своей деятельности, но вправе оказывать </w:t>
      </w:r>
      <w:r>
        <w:rPr>
          <w:sz w:val="28"/>
          <w:szCs w:val="28"/>
          <w:lang w:val="ru-RU"/>
        </w:rPr>
        <w:t xml:space="preserve">дополнительные </w:t>
      </w:r>
      <w:r>
        <w:rPr>
          <w:sz w:val="28"/>
          <w:szCs w:val="28"/>
          <w:lang w:val="ru-RU"/>
        </w:rPr>
        <w:t>платные услуги и заниматься приносящий доход деятельностью, соответствующей целям его создания.</w:t>
      </w:r>
    </w:p>
    <w:p>
      <w:pPr>
        <w:pStyle w:val="style0"/>
        <w:tabs>
          <w:tab w:leader="none" w:pos="1134" w:val="left"/>
        </w:tabs>
        <w:ind w:firstLine="709" w:left="0" w:right="0"/>
        <w:jc w:val="both"/>
        <w:rPr>
          <w:sz w:val="28"/>
          <w:szCs w:val="28"/>
          <w:lang w:val="ru-RU"/>
        </w:rPr>
      </w:pPr>
      <w:r>
        <w:rPr>
          <w:sz w:val="28"/>
          <w:szCs w:val="28"/>
          <w:lang w:val="ru-RU"/>
        </w:rPr>
        <w:t>2.2.</w:t>
        <w:tab/>
        <w:tab/>
        <w:t>Учреждение несет ответственность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Учредитель ( Собственник). Государство и его органы не несут ответственности по обязательствам Учреждения, равно как и Учреждение не отвечает по обязательствам государства и его органов.</w:t>
      </w:r>
    </w:p>
    <w:p>
      <w:pPr>
        <w:pStyle w:val="style0"/>
        <w:tabs>
          <w:tab w:leader="none" w:pos="1134" w:val="left"/>
        </w:tabs>
        <w:ind w:firstLine="709" w:left="0" w:right="0"/>
        <w:jc w:val="both"/>
        <w:rPr>
          <w:sz w:val="28"/>
          <w:szCs w:val="28"/>
          <w:lang w:val="ru-RU"/>
        </w:rPr>
      </w:pPr>
      <w:r>
        <w:rPr>
          <w:sz w:val="28"/>
          <w:szCs w:val="28"/>
          <w:lang w:val="ru-RU"/>
        </w:rPr>
        <w:t>2.3.</w:t>
        <w:tab/>
        <w:tab/>
        <w:t>Права Учреждения как юридического лица, в части ведение финансово-хозяйственной деятельности, предусмотренной Уставом и направленной на подготовку образовательного процесса, возникают с даты государственной регистрации Учреждения.</w:t>
      </w:r>
    </w:p>
    <w:p>
      <w:pPr>
        <w:pStyle w:val="style0"/>
        <w:tabs>
          <w:tab w:leader="none" w:pos="1134" w:val="left"/>
        </w:tabs>
        <w:ind w:firstLine="709" w:left="0" w:right="0"/>
        <w:jc w:val="both"/>
        <w:rPr>
          <w:sz w:val="28"/>
          <w:szCs w:val="28"/>
          <w:lang w:val="ru-RU"/>
        </w:rPr>
      </w:pPr>
      <w:r>
        <w:rPr>
          <w:sz w:val="28"/>
          <w:szCs w:val="28"/>
          <w:lang w:val="ru-RU"/>
        </w:rPr>
        <w:t>2.4.</w:t>
        <w:tab/>
        <w:tab/>
        <w:t>Право на ведение образовательной деятельности и получение льгот, установленных законодательством Российской Федерации, возникает у Учреждения с момента выдачи ему соответствующей лицензии (разрешения).</w:t>
      </w:r>
    </w:p>
    <w:p>
      <w:pPr>
        <w:pStyle w:val="style0"/>
        <w:tabs>
          <w:tab w:leader="none" w:pos="1134" w:val="left"/>
        </w:tabs>
        <w:ind w:firstLine="709" w:left="0" w:right="0"/>
        <w:jc w:val="both"/>
        <w:rPr>
          <w:sz w:val="28"/>
          <w:szCs w:val="28"/>
          <w:lang w:val="ru-RU"/>
        </w:rPr>
      </w:pPr>
      <w:r>
        <w:rPr>
          <w:sz w:val="28"/>
          <w:szCs w:val="28"/>
          <w:lang w:val="ru-RU"/>
        </w:rPr>
        <w:t>2.5.</w:t>
        <w:tab/>
        <w:tab/>
        <w:t xml:space="preserve">Учреждение является дошкольной образовательной организацией, осуществляющей образовательную деятельность  по </w:t>
      </w:r>
      <w:r>
        <w:rPr>
          <w:sz w:val="28"/>
          <w:szCs w:val="28"/>
          <w:lang w:val="ru-RU"/>
        </w:rPr>
        <w:t xml:space="preserve">общеразвивающим </w:t>
      </w:r>
      <w:r>
        <w:rPr>
          <w:sz w:val="28"/>
          <w:szCs w:val="28"/>
          <w:lang w:val="ru-RU"/>
        </w:rPr>
        <w:t xml:space="preserve"> программам дошкольного образования, по дополнительным </w:t>
      </w:r>
      <w:r>
        <w:rPr>
          <w:sz w:val="28"/>
          <w:szCs w:val="28"/>
          <w:lang w:val="ru-RU"/>
        </w:rPr>
        <w:t xml:space="preserve">общеразвивающим </w:t>
      </w:r>
      <w:r>
        <w:rPr>
          <w:sz w:val="28"/>
          <w:szCs w:val="28"/>
          <w:lang w:val="ru-RU"/>
        </w:rPr>
        <w:t xml:space="preserve"> программам для дошкольников, присмотр и уход за детьми.</w:t>
      </w:r>
    </w:p>
    <w:p>
      <w:pPr>
        <w:pStyle w:val="style0"/>
        <w:tabs>
          <w:tab w:leader="none" w:pos="1134" w:val="left"/>
        </w:tabs>
        <w:ind w:firstLine="709" w:left="0" w:right="0"/>
        <w:jc w:val="both"/>
        <w:rPr>
          <w:sz w:val="28"/>
          <w:szCs w:val="28"/>
          <w:lang w:val="ru-RU"/>
        </w:rPr>
      </w:pPr>
      <w:r>
        <w:rPr>
          <w:sz w:val="28"/>
          <w:szCs w:val="28"/>
          <w:lang w:val="ru-RU"/>
        </w:rPr>
        <w:t>2.6.</w:t>
        <w:tab/>
        <w:tab/>
        <w:t xml:space="preserve">Вмешательство частных, общественных организаций, частных лиц, государства и его органов в деятельность Учреждения не допускается. </w:t>
      </w:r>
    </w:p>
    <w:p>
      <w:pPr>
        <w:pStyle w:val="style0"/>
        <w:tabs>
          <w:tab w:leader="none" w:pos="1134" w:val="left"/>
        </w:tabs>
        <w:ind w:firstLine="709" w:left="0" w:right="0"/>
        <w:jc w:val="both"/>
        <w:rPr>
          <w:sz w:val="28"/>
          <w:szCs w:val="28"/>
          <w:shd w:fill="FFFFFF" w:val="clear"/>
          <w:lang w:val="ru-RU"/>
        </w:rPr>
      </w:pPr>
      <w:r>
        <w:rPr>
          <w:sz w:val="28"/>
          <w:szCs w:val="28"/>
          <w:lang w:val="ru-RU"/>
        </w:rPr>
        <w:t>2.7.</w:t>
        <w:tab/>
        <w:tab/>
      </w:r>
      <w:r>
        <w:rPr>
          <w:sz w:val="28"/>
          <w:szCs w:val="28"/>
          <w:shd w:fill="FFFFFF" w:val="clear"/>
          <w:lang w:val="ru-RU"/>
        </w:rPr>
        <w:t>Руководство Учреждения имеет право обращаться в суды с заявлением о признании неправомерными и недействительными актов любых государственных органов и действий должностных лиц, касающихся Учреждения.</w:t>
      </w:r>
    </w:p>
    <w:p>
      <w:pPr>
        <w:pStyle w:val="style0"/>
        <w:tabs>
          <w:tab w:leader="none" w:pos="1134" w:val="left"/>
        </w:tabs>
        <w:ind w:firstLine="709" w:left="0" w:right="0"/>
        <w:jc w:val="both"/>
        <w:rPr>
          <w:sz w:val="28"/>
          <w:szCs w:val="28"/>
          <w:lang w:val="ru-RU"/>
        </w:rPr>
      </w:pPr>
      <w:r>
        <w:rPr>
          <w:sz w:val="28"/>
          <w:szCs w:val="28"/>
          <w:lang w:val="ru-RU"/>
        </w:rPr>
        <w:t>2.8.</w:t>
        <w:tab/>
        <w:tab/>
        <w:t>Учреждение осуществляет владение и пользование закрепленным за ним на праве оперативного управления имуществом, денежными средствами в порядке, предусмотренным действующим законодательством Российской Федерации и настоящим Уставом.</w:t>
      </w:r>
    </w:p>
    <w:p>
      <w:pPr>
        <w:pStyle w:val="style0"/>
        <w:tabs>
          <w:tab w:leader="none" w:pos="1134" w:val="left"/>
        </w:tabs>
        <w:ind w:firstLine="709" w:left="0" w:right="0"/>
        <w:jc w:val="both"/>
        <w:rPr>
          <w:sz w:val="28"/>
          <w:szCs w:val="28"/>
          <w:lang w:val="ru-RU"/>
        </w:rPr>
      </w:pPr>
      <w:r>
        <w:rPr>
          <w:sz w:val="28"/>
          <w:szCs w:val="28"/>
          <w:lang w:val="ru-RU"/>
        </w:rPr>
        <w:t>2.9.</w:t>
        <w:tab/>
        <w:t>Учреждение может от своего имени приобретать и осуществлять имущественные и не имущественные права, исполнять обязанности, быть истцом и ответчиком в суде, в порядке, предусмотренном действующим законодательством Российской Федерации. 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pPr>
        <w:pStyle w:val="style0"/>
        <w:tabs>
          <w:tab w:leader="none" w:pos="1134" w:val="left"/>
        </w:tabs>
        <w:ind w:firstLine="709" w:left="0" w:right="0"/>
        <w:jc w:val="both"/>
        <w:rPr>
          <w:sz w:val="28"/>
          <w:szCs w:val="28"/>
          <w:lang w:val="ru-RU"/>
        </w:rPr>
      </w:pPr>
      <w:r>
        <w:rPr>
          <w:sz w:val="28"/>
          <w:szCs w:val="28"/>
          <w:lang w:val="ru-RU"/>
        </w:rPr>
        <w:t>2.10.</w:t>
        <w:tab/>
        <w:t>Учреждение имеет самостоятельный баланс, в праве в установленном порядке открывать счета в банках на территории Российской Федерации и за её пределами.</w:t>
      </w:r>
    </w:p>
    <w:p>
      <w:pPr>
        <w:pStyle w:val="style0"/>
        <w:tabs>
          <w:tab w:leader="none" w:pos="1134" w:val="left"/>
        </w:tabs>
        <w:ind w:firstLine="709" w:left="0" w:right="0"/>
        <w:jc w:val="both"/>
        <w:rPr>
          <w:sz w:val="28"/>
          <w:szCs w:val="28"/>
          <w:lang w:val="ru-RU"/>
        </w:rPr>
      </w:pPr>
      <w:r>
        <w:rPr>
          <w:sz w:val="28"/>
          <w:szCs w:val="28"/>
          <w:lang w:val="ru-RU"/>
        </w:rPr>
        <w:t>2.11.</w:t>
        <w:tab/>
        <w:t>Учреждение создается на неограниченный срок.</w:t>
      </w:r>
    </w:p>
    <w:p>
      <w:pPr>
        <w:pStyle w:val="style0"/>
        <w:tabs>
          <w:tab w:leader="none" w:pos="1134" w:val="left"/>
        </w:tabs>
        <w:ind w:firstLine="709" w:left="0" w:right="0"/>
        <w:jc w:val="both"/>
        <w:rPr>
          <w:sz w:val="28"/>
          <w:szCs w:val="28"/>
          <w:lang w:val="ru-RU"/>
        </w:rPr>
      </w:pPr>
      <w:r>
        <w:rPr>
          <w:sz w:val="28"/>
          <w:szCs w:val="28"/>
          <w:lang w:val="ru-RU"/>
        </w:rPr>
        <w:t>2.12.</w:t>
        <w:tab/>
        <w:t xml:space="preserve">Учреждение вправе иметь круглую печать, содержащую его полное наименование на русском языке и указание на место его нахождения, штампы, бланки со своим наименованием, символику (эмблемы, гербы, иные геральдические знаки, флаги, гимны), описание которой в случае её использования должно быть внесено в настоящий Устав </w:t>
      </w:r>
      <w:r>
        <w:rPr>
          <w:sz w:val="28"/>
          <w:szCs w:val="28"/>
          <w:lang w:val="en-US"/>
        </w:rPr>
        <w:t>(</w:t>
      </w:r>
      <w:r>
        <w:rPr>
          <w:sz w:val="28"/>
          <w:szCs w:val="28"/>
          <w:lang w:val="ru-RU"/>
        </w:rPr>
        <w:t>Приложение №1).</w:t>
      </w:r>
    </w:p>
    <w:p>
      <w:pPr>
        <w:pStyle w:val="style0"/>
        <w:tabs>
          <w:tab w:leader="none" w:pos="1134" w:val="left"/>
        </w:tabs>
        <w:ind w:firstLine="709" w:left="0" w:right="0"/>
        <w:jc w:val="both"/>
        <w:rPr>
          <w:sz w:val="28"/>
          <w:szCs w:val="28"/>
          <w:lang w:val="ru-RU"/>
        </w:rPr>
      </w:pPr>
      <w:r>
        <w:rPr>
          <w:sz w:val="28"/>
          <w:szCs w:val="28"/>
          <w:lang w:val="ru-RU"/>
        </w:rPr>
        <w:t>2.13.</w:t>
        <w:tab/>
        <w:t>Правоспособность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pPr>
        <w:pStyle w:val="style0"/>
        <w:widowControl w:val="false"/>
        <w:tabs>
          <w:tab w:leader="none" w:pos="750" w:val="left"/>
          <w:tab w:leader="none" w:pos="1134" w:val="left"/>
        </w:tabs>
        <w:suppressAutoHyphens w:val="true"/>
        <w:spacing w:after="0" w:before="0" w:line="100" w:lineRule="atLeast"/>
        <w:ind w:firstLine="420" w:left="0" w:right="0"/>
        <w:contextualSpacing w:val="false"/>
        <w:jc w:val="both"/>
        <w:rPr>
          <w:sz w:val="28"/>
          <w:szCs w:val="28"/>
          <w:lang w:val="ru-RU"/>
        </w:rPr>
      </w:pPr>
      <w:r>
        <w:rPr>
          <w:sz w:val="28"/>
          <w:szCs w:val="28"/>
          <w:lang w:val="ru-RU"/>
        </w:rPr>
      </w:r>
    </w:p>
    <w:p>
      <w:pPr>
        <w:pStyle w:val="style0"/>
        <w:jc w:val="center"/>
        <w:rPr>
          <w:b/>
          <w:lang w:val="ru-RU"/>
        </w:rPr>
      </w:pPr>
      <w:r>
        <w:rPr>
          <w:b/>
          <w:lang w:val="ru-RU"/>
        </w:rPr>
        <w:t>3. ЦЕЛИ, ПРЕДМЕТ И НАПРАВЛЕННОСТЬ  ДЕЯТЕЛЬНОСТИ, СТРУКТУРА, КОМПЕТЕНЦИЯ,  ПРАВА И ОБЯЗАННОСТИ  УЧРЕЖДЕНИЯ</w:t>
      </w:r>
    </w:p>
    <w:p>
      <w:pPr>
        <w:pStyle w:val="style0"/>
        <w:jc w:val="center"/>
        <w:rPr>
          <w:sz w:val="16"/>
          <w:szCs w:val="16"/>
          <w:lang w:val="ru-RU"/>
        </w:rPr>
      </w:pPr>
      <w:r>
        <w:rPr>
          <w:sz w:val="16"/>
          <w:szCs w:val="16"/>
          <w:lang w:val="ru-RU"/>
        </w:rPr>
      </w:r>
    </w:p>
    <w:p>
      <w:pPr>
        <w:pStyle w:val="style34"/>
        <w:widowControl w:val="false"/>
        <w:tabs>
          <w:tab w:leader="none" w:pos="1276" w:val="left"/>
        </w:tabs>
        <w:suppressAutoHyphens w:val="true"/>
        <w:spacing w:after="0" w:before="0" w:line="100" w:lineRule="atLeast"/>
        <w:ind w:firstLine="600" w:left="0" w:right="0"/>
        <w:contextualSpacing/>
        <w:jc w:val="both"/>
        <w:rPr>
          <w:sz w:val="28"/>
          <w:szCs w:val="28"/>
          <w:lang w:val="ru-RU"/>
        </w:rPr>
      </w:pPr>
      <w:r>
        <w:rPr>
          <w:sz w:val="28"/>
          <w:szCs w:val="28"/>
          <w:lang w:val="ru-RU"/>
        </w:rPr>
        <w:t xml:space="preserve">3.1.  Целью деятельности Учреждения является осуществление образовательной деятельности направленной на формирование и развитие творческих способностей </w:t>
      </w:r>
      <w:r>
        <w:rPr>
          <w:sz w:val="28"/>
          <w:szCs w:val="28"/>
          <w:lang w:val="ru-RU"/>
        </w:rPr>
        <w:t>детей,</w:t>
      </w:r>
      <w:r>
        <w:rPr>
          <w:sz w:val="28"/>
          <w:szCs w:val="28"/>
          <w:lang w:val="ru-RU"/>
        </w:rPr>
        <w:t xml:space="preserve"> удовлетворение их индивидуальных потребностей в интеллектуальном, нравственном и физическом совершенствовании, формировании культуры здорового и безопасного образа жизни, укрепление здоровья, а также на организацию их свободного времени.</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3.2. Предметом деятельности является:</w:t>
      </w:r>
    </w:p>
    <w:p>
      <w:pPr>
        <w:pStyle w:val="style34"/>
        <w:tabs>
          <w:tab w:leader="none" w:pos="1134" w:val="left"/>
        </w:tabs>
        <w:ind w:hanging="0" w:left="0" w:right="0"/>
        <w:jc w:val="left"/>
        <w:rPr>
          <w:sz w:val="28"/>
          <w:szCs w:val="28"/>
          <w:lang w:val="ru-RU"/>
        </w:rPr>
      </w:pPr>
      <w:r>
        <w:rPr>
          <w:sz w:val="28"/>
          <w:szCs w:val="28"/>
          <w:lang w:val="ru-RU"/>
        </w:rPr>
        <w:t>- реализация образовательной программы дошкольного образования, дополнительных общеразвивающих программ;</w:t>
      </w:r>
    </w:p>
    <w:p>
      <w:pPr>
        <w:pStyle w:val="style34"/>
        <w:tabs>
          <w:tab w:leader="none" w:pos="1134" w:val="left"/>
        </w:tabs>
        <w:ind w:hanging="0" w:left="0" w:right="0"/>
        <w:jc w:val="both"/>
        <w:rPr>
          <w:sz w:val="28"/>
          <w:szCs w:val="28"/>
          <w:lang w:val="ru-RU"/>
        </w:rPr>
      </w:pPr>
      <w:r>
        <w:rPr>
          <w:sz w:val="28"/>
          <w:szCs w:val="28"/>
          <w:lang w:val="ru-RU"/>
        </w:rPr>
        <w:t>- присмотр и уход за детьми дошкольного возраста от 1 года до 7 лет;</w:t>
      </w:r>
    </w:p>
    <w:p>
      <w:pPr>
        <w:pStyle w:val="style34"/>
        <w:tabs>
          <w:tab w:leader="none" w:pos="1134" w:val="left"/>
        </w:tabs>
        <w:ind w:hanging="0" w:left="0" w:right="0"/>
        <w:jc w:val="both"/>
        <w:rPr>
          <w:sz w:val="28"/>
          <w:szCs w:val="28"/>
          <w:lang w:val="ru-RU"/>
        </w:rPr>
      </w:pPr>
      <w:r>
        <w:rPr>
          <w:sz w:val="28"/>
          <w:szCs w:val="28"/>
          <w:lang w:val="ru-RU"/>
        </w:rPr>
        <w:t>- консультирование родителей (законных представителей) по вопросам развития и воспитания детей;</w:t>
      </w:r>
    </w:p>
    <w:p>
      <w:pPr>
        <w:pStyle w:val="style34"/>
        <w:tabs>
          <w:tab w:leader="none" w:pos="1134" w:val="left"/>
        </w:tabs>
        <w:ind w:hanging="0" w:left="0" w:right="0"/>
        <w:jc w:val="both"/>
        <w:rPr>
          <w:sz w:val="28"/>
          <w:szCs w:val="28"/>
          <w:lang w:val="ru-RU"/>
        </w:rPr>
      </w:pPr>
      <w:r>
        <w:rPr>
          <w:sz w:val="28"/>
          <w:szCs w:val="28"/>
          <w:lang w:val="ru-RU"/>
        </w:rPr>
        <w:t>- организация и проведение конференций, семинаров и тематических мероприятий, необходимых для достижения целей, предусмотренных  настоящим Уставом;</w:t>
      </w:r>
    </w:p>
    <w:p>
      <w:pPr>
        <w:pStyle w:val="style34"/>
        <w:tabs>
          <w:tab w:leader="none" w:pos="1134" w:val="left"/>
        </w:tabs>
        <w:ind w:hanging="0" w:left="0" w:right="0"/>
        <w:jc w:val="both"/>
        <w:rPr>
          <w:sz w:val="28"/>
          <w:szCs w:val="28"/>
          <w:lang w:val="ru-RU"/>
        </w:rPr>
      </w:pPr>
      <w:r>
        <w:rPr>
          <w:sz w:val="28"/>
          <w:szCs w:val="28"/>
          <w:lang w:val="ru-RU"/>
        </w:rPr>
        <w:t>- осуществление педагогическим коллективом творческой деятельности, путем организации интерактивных постановок для детей совместно с родителями, организации творческих коллективов среди детей:</w:t>
      </w:r>
    </w:p>
    <w:p>
      <w:pPr>
        <w:pStyle w:val="style34"/>
        <w:tabs>
          <w:tab w:leader="none" w:pos="1134" w:val="left"/>
        </w:tabs>
        <w:ind w:hanging="0" w:left="0" w:right="0"/>
        <w:jc w:val="both"/>
        <w:rPr>
          <w:sz w:val="28"/>
          <w:szCs w:val="28"/>
          <w:lang w:val="ru-RU"/>
        </w:rPr>
      </w:pPr>
      <w:r>
        <w:rPr>
          <w:sz w:val="28"/>
          <w:szCs w:val="28"/>
          <w:lang w:val="ru-RU"/>
        </w:rPr>
        <w:t>- изучение, обобщение и распространение  педагогического опыта в рамках тематики;</w:t>
      </w:r>
    </w:p>
    <w:p>
      <w:pPr>
        <w:pStyle w:val="style34"/>
        <w:tabs>
          <w:tab w:leader="none" w:pos="1134" w:val="left"/>
        </w:tabs>
        <w:ind w:hanging="0" w:left="0" w:right="0"/>
        <w:jc w:val="both"/>
        <w:rPr>
          <w:sz w:val="28"/>
          <w:szCs w:val="28"/>
          <w:lang w:val="ru-RU"/>
        </w:rPr>
      </w:pPr>
      <w:r>
        <w:rPr>
          <w:sz w:val="28"/>
          <w:szCs w:val="28"/>
          <w:lang w:val="ru-RU"/>
        </w:rPr>
        <w:t>- внедрение новых педагогических технологий, предоставление знаний в соответствии  с образовательными программами;</w:t>
      </w:r>
    </w:p>
    <w:p>
      <w:pPr>
        <w:pStyle w:val="style34"/>
        <w:tabs>
          <w:tab w:leader="none" w:pos="1134" w:val="left"/>
        </w:tabs>
        <w:ind w:hanging="0" w:left="0" w:right="0"/>
        <w:jc w:val="both"/>
        <w:rPr>
          <w:sz w:val="28"/>
          <w:szCs w:val="28"/>
          <w:lang w:val="ru-RU"/>
        </w:rPr>
      </w:pPr>
      <w:r>
        <w:rPr>
          <w:sz w:val="28"/>
          <w:szCs w:val="28"/>
          <w:lang w:val="ru-RU"/>
        </w:rPr>
        <w:t>- разработка учебных планов и образовательных программ, оформление наглядных пособий;</w:t>
      </w:r>
    </w:p>
    <w:p>
      <w:pPr>
        <w:pStyle w:val="style34"/>
        <w:tabs>
          <w:tab w:leader="none" w:pos="1134" w:val="left"/>
        </w:tabs>
        <w:ind w:hanging="0" w:left="0" w:right="0"/>
        <w:jc w:val="both"/>
        <w:rPr>
          <w:sz w:val="28"/>
          <w:szCs w:val="28"/>
          <w:lang w:val="ru-RU"/>
        </w:rPr>
      </w:pPr>
      <w:r>
        <w:rPr>
          <w:sz w:val="28"/>
          <w:szCs w:val="28"/>
          <w:lang w:val="ru-RU"/>
        </w:rPr>
        <w:t>- консультирование и информационные услуги по проблемам педагогики ,  связанных с обучением  и социализацией ребенка.</w:t>
      </w:r>
    </w:p>
    <w:p>
      <w:pPr>
        <w:pStyle w:val="style34"/>
        <w:tabs>
          <w:tab w:leader="none" w:pos="1134" w:val="left"/>
        </w:tabs>
        <w:ind w:firstLine="709" w:left="0" w:right="0"/>
        <w:jc w:val="both"/>
        <w:rPr>
          <w:sz w:val="28"/>
          <w:szCs w:val="28"/>
          <w:lang w:val="ru-RU"/>
        </w:rPr>
      </w:pPr>
      <w:r>
        <w:rPr>
          <w:sz w:val="28"/>
          <w:szCs w:val="28"/>
          <w:lang w:val="ru-RU"/>
        </w:rPr>
        <w:t>3.3. Направленность организации:</w:t>
      </w:r>
    </w:p>
    <w:p>
      <w:pPr>
        <w:pStyle w:val="style34"/>
        <w:tabs>
          <w:tab w:leader="none" w:pos="1134" w:val="left"/>
        </w:tabs>
        <w:ind w:hanging="0" w:left="0" w:right="0"/>
        <w:jc w:val="both"/>
        <w:rPr>
          <w:sz w:val="28"/>
          <w:szCs w:val="28"/>
          <w:lang w:val="ru-RU"/>
        </w:rPr>
      </w:pPr>
      <w:r>
        <w:rPr>
          <w:sz w:val="28"/>
          <w:szCs w:val="28"/>
          <w:lang w:val="ru-RU"/>
        </w:rPr>
        <w:t>- реализация образовательных программ  дошкольного образования;</w:t>
      </w:r>
    </w:p>
    <w:p>
      <w:pPr>
        <w:pStyle w:val="style34"/>
        <w:tabs>
          <w:tab w:leader="none" w:pos="1134" w:val="left"/>
        </w:tabs>
        <w:ind w:hanging="0" w:left="0" w:right="0"/>
        <w:jc w:val="both"/>
        <w:rPr>
          <w:sz w:val="28"/>
          <w:szCs w:val="28"/>
          <w:lang w:val="ru-RU"/>
        </w:rPr>
      </w:pPr>
      <w:r>
        <w:rPr>
          <w:sz w:val="28"/>
          <w:szCs w:val="28"/>
          <w:lang w:val="ru-RU"/>
        </w:rPr>
        <w:t>- осуществления присмотра и ухода за детьми в возрасте от 1 года до 7 лет;</w:t>
      </w:r>
    </w:p>
    <w:p>
      <w:pPr>
        <w:pStyle w:val="style34"/>
        <w:tabs>
          <w:tab w:leader="none" w:pos="1134" w:val="left"/>
        </w:tabs>
        <w:ind w:hanging="0" w:left="0" w:right="0"/>
        <w:jc w:val="both"/>
        <w:rPr>
          <w:sz w:val="28"/>
          <w:szCs w:val="28"/>
          <w:lang w:val="ru-RU"/>
        </w:rPr>
      </w:pPr>
      <w:r>
        <w:rPr>
          <w:sz w:val="28"/>
          <w:szCs w:val="28"/>
          <w:lang w:val="ru-RU"/>
        </w:rPr>
        <w:t>- реализация дополнительных общеразвивающих программ;</w:t>
      </w:r>
    </w:p>
    <w:p>
      <w:pPr>
        <w:pStyle w:val="style34"/>
        <w:tabs>
          <w:tab w:leader="none" w:pos="1134" w:val="left"/>
        </w:tabs>
        <w:ind w:hanging="0" w:left="0" w:right="0"/>
        <w:jc w:val="both"/>
        <w:rPr>
          <w:sz w:val="28"/>
          <w:szCs w:val="28"/>
          <w:lang w:val="ru-RU"/>
        </w:rPr>
      </w:pPr>
      <w:r>
        <w:rPr>
          <w:sz w:val="28"/>
          <w:szCs w:val="28"/>
          <w:lang w:val="ru-RU"/>
        </w:rPr>
        <w:t>- осуществление индивидуально-ориентированной педагогической и социальной помощи обучающимся;</w:t>
      </w:r>
    </w:p>
    <w:p>
      <w:pPr>
        <w:pStyle w:val="style34"/>
        <w:tabs>
          <w:tab w:leader="none" w:pos="1134" w:val="left"/>
        </w:tabs>
        <w:ind w:hanging="0" w:left="0" w:right="0"/>
        <w:jc w:val="both"/>
        <w:rPr>
          <w:sz w:val="28"/>
          <w:szCs w:val="28"/>
          <w:lang w:val="ru-RU"/>
        </w:rPr>
      </w:pPr>
      <w:r>
        <w:rPr>
          <w:sz w:val="28"/>
          <w:szCs w:val="28"/>
          <w:lang w:val="ru-RU"/>
        </w:rPr>
        <w:t>- организация массовой работы с обучающими и родителями (экскурсии, выставки, конкурсы);</w:t>
      </w:r>
    </w:p>
    <w:p>
      <w:pPr>
        <w:pStyle w:val="style34"/>
        <w:tabs>
          <w:tab w:leader="none" w:pos="1134" w:val="left"/>
        </w:tabs>
        <w:ind w:firstLine="709" w:left="0" w:right="0"/>
        <w:jc w:val="both"/>
        <w:rPr>
          <w:sz w:val="28"/>
          <w:szCs w:val="28"/>
          <w:lang w:val="ru-RU"/>
        </w:rPr>
      </w:pPr>
      <w:r>
        <w:rPr>
          <w:sz w:val="28"/>
          <w:szCs w:val="28"/>
          <w:lang w:val="ru-RU"/>
        </w:rPr>
        <w:t>3.4. Структура Учреждения.</w:t>
      </w:r>
    </w:p>
    <w:p>
      <w:pPr>
        <w:pStyle w:val="style34"/>
        <w:tabs>
          <w:tab w:leader="none" w:pos="1134" w:val="left"/>
        </w:tabs>
        <w:ind w:hanging="0" w:left="0" w:right="0"/>
        <w:jc w:val="both"/>
        <w:rPr>
          <w:sz w:val="28"/>
          <w:szCs w:val="28"/>
          <w:lang w:val="ru-RU"/>
        </w:rPr>
      </w:pPr>
      <w:r>
        <w:rPr>
          <w:sz w:val="28"/>
          <w:szCs w:val="28"/>
          <w:lang w:val="ru-RU"/>
        </w:rPr>
        <w:t>Учреждение самостоятельно в формировании своей структуры и имеет управляемую и управляющую систему.</w:t>
      </w:r>
    </w:p>
    <w:p>
      <w:pPr>
        <w:pStyle w:val="style34"/>
        <w:tabs>
          <w:tab w:leader="none" w:pos="1276" w:val="left"/>
        </w:tabs>
        <w:ind w:hanging="0" w:left="0" w:right="0"/>
        <w:jc w:val="both"/>
        <w:rPr>
          <w:sz w:val="28"/>
          <w:szCs w:val="28"/>
          <w:lang w:val="ru-RU"/>
        </w:rPr>
      </w:pPr>
      <w:r>
        <w:rPr>
          <w:sz w:val="28"/>
          <w:szCs w:val="28"/>
          <w:lang w:val="ru-RU"/>
        </w:rPr>
        <w:t>На первом уровне управления —   Учредитель  (Собственник).</w:t>
      </w:r>
    </w:p>
    <w:p>
      <w:pPr>
        <w:pStyle w:val="style34"/>
        <w:tabs>
          <w:tab w:leader="none" w:pos="1276" w:val="left"/>
        </w:tabs>
        <w:ind w:hanging="0" w:left="0" w:right="0"/>
        <w:jc w:val="left"/>
        <w:rPr>
          <w:sz w:val="28"/>
          <w:szCs w:val="28"/>
          <w:lang w:val="ru-RU"/>
        </w:rPr>
      </w:pPr>
      <w:r>
        <w:rPr>
          <w:sz w:val="28"/>
          <w:szCs w:val="28"/>
          <w:lang w:val="ru-RU"/>
        </w:rPr>
        <w:t>На втором у</w:t>
        <w:softHyphen/>
        <w:t>ровне - единоличный исполнительный орган управления — Директор.</w:t>
      </w:r>
    </w:p>
    <w:p>
      <w:pPr>
        <w:pStyle w:val="style34"/>
        <w:tabs>
          <w:tab w:leader="none" w:pos="1276" w:val="left"/>
        </w:tabs>
        <w:ind w:hanging="0" w:left="0" w:right="0"/>
        <w:jc w:val="left"/>
        <w:rPr>
          <w:sz w:val="28"/>
          <w:szCs w:val="28"/>
          <w:lang w:val="ru-RU"/>
        </w:rPr>
      </w:pPr>
      <w:r>
        <w:rPr>
          <w:sz w:val="28"/>
          <w:szCs w:val="28"/>
          <w:lang w:val="ru-RU"/>
        </w:rPr>
        <w:t xml:space="preserve">Третий Уровень управления осуществляет коллегиальный орган, к которым относится Общее Собрание </w:t>
      </w:r>
      <w:r>
        <w:rPr>
          <w:sz w:val="28"/>
          <w:szCs w:val="28"/>
          <w:lang w:val="ru-RU"/>
        </w:rPr>
        <w:t>работников</w:t>
      </w:r>
      <w:r>
        <w:rPr>
          <w:sz w:val="28"/>
          <w:szCs w:val="28"/>
          <w:lang w:val="ru-RU"/>
        </w:rPr>
        <w:t xml:space="preserve"> и Педагогический совет.</w:t>
      </w:r>
    </w:p>
    <w:p>
      <w:pPr>
        <w:pStyle w:val="style34"/>
        <w:tabs>
          <w:tab w:leader="none" w:pos="1276" w:val="left"/>
        </w:tabs>
        <w:ind w:hanging="0" w:left="709" w:right="0"/>
        <w:jc w:val="both"/>
        <w:rPr/>
      </w:pPr>
      <w:r>
        <w:rPr/>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3.5. К компетенции Учреждения относятся:</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3.5.1.Разработка и принятие правил внутреннего трудового распорядка, иных локальных нормативных актов.</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3.5.2.Материально-техническое обеспечение образовательной деятельности, оборудование помещений в соответствии с установленными нормами и требованиями, в том числе в соответствии с федеральными государственными образовательными стандартами.</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3.5.3.Предоставление  Учредителю (Собственнику) ежегодного отчета о поступлении и расходовании финансовых и материальных средств.</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3.5.4. Установление штатного расписания на основе утвержденных   Учредителем (Собственником) примерных штатов.</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3.5.5. Прием на работу работников, заключение с ними и расторжение трудовых договоров, распределение трудовых обязанностей.</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3.5.6. Разработка и утверждение образовательных программ Учреждения.</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3.5.7. Разработка и утверждение по согласованию с Учредителем (Собственником) программы развития Учреждения.</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3.5.8. Использование и совершенствование методов обучения и воспитания, образовательных технологий.</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3.5.9. Разработка устава Учреждения.</w:t>
      </w:r>
    </w:p>
    <w:p>
      <w:pPr>
        <w:pStyle w:val="style34"/>
        <w:tabs>
          <w:tab w:leader="none" w:pos="1276" w:val="left"/>
          <w:tab w:leader="none" w:pos="1701" w:val="left"/>
        </w:tabs>
        <w:ind w:hanging="0" w:left="0" w:right="0"/>
        <w:jc w:val="both"/>
        <w:rPr>
          <w:sz w:val="28"/>
          <w:szCs w:val="28"/>
          <w:lang w:val="ru-RU"/>
        </w:rPr>
      </w:pPr>
      <w:r>
        <w:rPr>
          <w:sz w:val="28"/>
          <w:szCs w:val="28"/>
          <w:lang w:val="ru-RU"/>
        </w:rPr>
        <w:t xml:space="preserve">    </w:t>
      </w:r>
      <w:r>
        <w:rPr>
          <w:sz w:val="28"/>
          <w:szCs w:val="28"/>
          <w:lang w:val="ru-RU"/>
        </w:rPr>
        <w:t>3.5.10. Прием и формирование контингента воспитанников Учреждения в соответствии с плановым заданием, утвержденным Учредителем (Собственником).</w:t>
      </w:r>
    </w:p>
    <w:p>
      <w:pPr>
        <w:pStyle w:val="style34"/>
        <w:tabs>
          <w:tab w:leader="none" w:pos="1276" w:val="left"/>
          <w:tab w:leader="none" w:pos="1701" w:val="left"/>
        </w:tabs>
        <w:ind w:hanging="0" w:left="0" w:right="0"/>
        <w:jc w:val="both"/>
        <w:rPr>
          <w:sz w:val="28"/>
          <w:szCs w:val="28"/>
          <w:lang w:val="ru-RU"/>
        </w:rPr>
      </w:pPr>
      <w:r>
        <w:rPr>
          <w:sz w:val="28"/>
          <w:szCs w:val="28"/>
          <w:lang w:val="ru-RU"/>
        </w:rPr>
        <w:t xml:space="preserve">  </w:t>
      </w:r>
      <w:r>
        <w:rPr>
          <w:sz w:val="28"/>
          <w:szCs w:val="28"/>
          <w:lang w:val="ru-RU"/>
        </w:rPr>
        <w:t>3.5.11. Проведение самообследования, обеспечение функционирования внутренней системы оценки качества образования.</w:t>
      </w:r>
    </w:p>
    <w:p>
      <w:pPr>
        <w:pStyle w:val="style34"/>
        <w:tabs>
          <w:tab w:leader="none" w:pos="1276" w:val="left"/>
          <w:tab w:leader="none" w:pos="1701" w:val="left"/>
        </w:tabs>
        <w:ind w:hanging="0" w:left="0" w:right="0"/>
        <w:jc w:val="both"/>
        <w:rPr>
          <w:sz w:val="28"/>
          <w:szCs w:val="28"/>
          <w:lang w:val="ru-RU"/>
        </w:rPr>
      </w:pPr>
      <w:r>
        <w:rPr>
          <w:sz w:val="28"/>
          <w:szCs w:val="28"/>
          <w:lang w:val="ru-RU"/>
        </w:rPr>
        <w:t xml:space="preserve">    </w:t>
      </w:r>
      <w:r>
        <w:rPr>
          <w:sz w:val="28"/>
          <w:szCs w:val="28"/>
          <w:lang w:val="ru-RU"/>
        </w:rPr>
        <w:t>3.5.12. Создание необходимых условий для охраны и укрепления здоровья, организации питания воспитанников и работников Учреждения.</w:t>
      </w:r>
    </w:p>
    <w:p>
      <w:pPr>
        <w:pStyle w:val="style34"/>
        <w:tabs>
          <w:tab w:leader="none" w:pos="1276" w:val="left"/>
          <w:tab w:leader="none" w:pos="1701" w:val="left"/>
        </w:tabs>
        <w:ind w:hanging="0" w:left="0" w:right="0"/>
        <w:jc w:val="both"/>
        <w:rPr>
          <w:sz w:val="28"/>
          <w:szCs w:val="28"/>
          <w:lang w:val="ru-RU"/>
        </w:rPr>
      </w:pPr>
      <w:r>
        <w:rPr>
          <w:sz w:val="28"/>
          <w:szCs w:val="28"/>
          <w:lang w:val="ru-RU"/>
        </w:rPr>
        <w:t xml:space="preserve">    </w:t>
      </w:r>
      <w:r>
        <w:rPr>
          <w:sz w:val="28"/>
          <w:szCs w:val="28"/>
          <w:lang w:val="ru-RU"/>
        </w:rPr>
        <w:t>3.5.13. Создание условий для занятия воспитанниками физической культурой и спортом.</w:t>
      </w:r>
    </w:p>
    <w:p>
      <w:pPr>
        <w:pStyle w:val="style34"/>
        <w:tabs>
          <w:tab w:leader="none" w:pos="1276" w:val="left"/>
          <w:tab w:leader="none" w:pos="1701" w:val="left"/>
        </w:tabs>
        <w:ind w:hanging="0" w:left="0" w:right="0"/>
        <w:jc w:val="both"/>
        <w:rPr>
          <w:sz w:val="28"/>
          <w:szCs w:val="28"/>
          <w:lang w:val="ru-RU"/>
        </w:rPr>
      </w:pPr>
      <w:r>
        <w:rPr>
          <w:sz w:val="28"/>
          <w:szCs w:val="28"/>
          <w:lang w:val="ru-RU"/>
        </w:rPr>
        <w:t xml:space="preserve">  </w:t>
      </w:r>
      <w:r>
        <w:rPr>
          <w:sz w:val="28"/>
          <w:szCs w:val="28"/>
          <w:lang w:val="ru-RU"/>
        </w:rPr>
        <w:t>3.5.14. Иные вопросы в соответствии с законодательством Российской Федерации.</w:t>
      </w:r>
    </w:p>
    <w:p>
      <w:pPr>
        <w:pStyle w:val="style34"/>
        <w:tabs>
          <w:tab w:leader="none" w:pos="1276" w:val="left"/>
          <w:tab w:leader="none" w:pos="1701" w:val="left"/>
        </w:tabs>
        <w:ind w:hanging="0" w:left="0" w:right="0"/>
        <w:jc w:val="both"/>
        <w:rPr>
          <w:sz w:val="28"/>
          <w:szCs w:val="28"/>
          <w:lang w:val="ru-RU"/>
        </w:rPr>
      </w:pPr>
      <w:r>
        <w:rPr>
          <w:sz w:val="28"/>
          <w:szCs w:val="28"/>
          <w:lang w:val="ru-RU"/>
        </w:rPr>
        <w:t xml:space="preserve">     </w:t>
      </w:r>
      <w:r>
        <w:rPr>
          <w:sz w:val="28"/>
          <w:szCs w:val="28"/>
          <w:lang w:val="ru-RU"/>
        </w:rPr>
        <w:t>3.6. Права Учреждения.</w:t>
      </w:r>
    </w:p>
    <w:p>
      <w:pPr>
        <w:pStyle w:val="style34"/>
        <w:tabs>
          <w:tab w:leader="none" w:pos="1276" w:val="left"/>
          <w:tab w:leader="none" w:pos="1701" w:val="left"/>
        </w:tabs>
        <w:ind w:hanging="0" w:left="0" w:right="0"/>
        <w:jc w:val="both"/>
        <w:rPr>
          <w:sz w:val="28"/>
          <w:szCs w:val="28"/>
          <w:lang w:val="ru-RU"/>
        </w:rPr>
      </w:pPr>
      <w:r>
        <w:rPr>
          <w:sz w:val="28"/>
          <w:szCs w:val="28"/>
          <w:lang w:val="ru-RU"/>
        </w:rPr>
        <w:t>Учреждение имеет право:</w:t>
      </w:r>
    </w:p>
    <w:p>
      <w:pPr>
        <w:pStyle w:val="style34"/>
        <w:tabs>
          <w:tab w:leader="none" w:pos="1276" w:val="left"/>
          <w:tab w:leader="none" w:pos="1701" w:val="left"/>
        </w:tabs>
        <w:ind w:hanging="0" w:left="0" w:right="0"/>
        <w:jc w:val="both"/>
        <w:rPr>
          <w:sz w:val="28"/>
          <w:szCs w:val="28"/>
          <w:lang w:val="ru-RU"/>
        </w:rPr>
      </w:pPr>
      <w:r>
        <w:rPr>
          <w:sz w:val="28"/>
          <w:szCs w:val="28"/>
          <w:lang w:val="ru-RU"/>
        </w:rPr>
        <w:t>- выбирать, формировать средства и методы обучения и воспитания в пределах, определенных действующим Законодательством РФ;</w:t>
      </w:r>
    </w:p>
    <w:p>
      <w:pPr>
        <w:pStyle w:val="style34"/>
        <w:tabs>
          <w:tab w:leader="none" w:pos="1276" w:val="left"/>
          <w:tab w:leader="none" w:pos="1701" w:val="left"/>
        </w:tabs>
        <w:ind w:hanging="0" w:left="0" w:right="0"/>
        <w:jc w:val="both"/>
        <w:rPr>
          <w:sz w:val="28"/>
          <w:szCs w:val="28"/>
          <w:lang w:val="ru-RU"/>
        </w:rPr>
      </w:pPr>
      <w:r>
        <w:rPr>
          <w:sz w:val="28"/>
          <w:szCs w:val="28"/>
          <w:lang w:val="ru-RU"/>
        </w:rPr>
        <w:t>- самостоятельно выбирать учебно-методическое обеспечение, образовательные технологии по реализуемым образовательным программам;</w:t>
      </w:r>
    </w:p>
    <w:p>
      <w:pPr>
        <w:pStyle w:val="style34"/>
        <w:tabs>
          <w:tab w:leader="none" w:pos="1276" w:val="left"/>
          <w:tab w:leader="none" w:pos="1701" w:val="left"/>
        </w:tabs>
        <w:ind w:hanging="0" w:left="0" w:right="0"/>
        <w:jc w:val="both"/>
        <w:rPr>
          <w:sz w:val="28"/>
          <w:szCs w:val="28"/>
          <w:lang w:val="ru-RU"/>
        </w:rPr>
      </w:pPr>
      <w:r>
        <w:rPr>
          <w:sz w:val="28"/>
          <w:szCs w:val="28"/>
          <w:lang w:val="ru-RU"/>
        </w:rPr>
        <w:t>- самостоятельно формировать свою структуру.</w:t>
      </w:r>
    </w:p>
    <w:p>
      <w:pPr>
        <w:pStyle w:val="style34"/>
        <w:tabs>
          <w:tab w:leader="none" w:pos="1276" w:val="left"/>
        </w:tabs>
        <w:ind w:hanging="0" w:left="0" w:right="0"/>
        <w:jc w:val="both"/>
        <w:rPr>
          <w:sz w:val="28"/>
          <w:szCs w:val="28"/>
          <w:lang w:val="ru-RU"/>
        </w:rPr>
      </w:pPr>
      <w:r>
        <w:rPr>
          <w:sz w:val="28"/>
          <w:szCs w:val="28"/>
          <w:lang w:val="ru-RU"/>
        </w:rPr>
        <w:t>Учреждение обладает автономией.</w:t>
      </w:r>
    </w:p>
    <w:p>
      <w:pPr>
        <w:pStyle w:val="style34"/>
        <w:tabs>
          <w:tab w:leader="none" w:pos="1276" w:val="left"/>
        </w:tabs>
        <w:ind w:hanging="0" w:left="0" w:right="0"/>
        <w:jc w:val="both"/>
        <w:rPr>
          <w:sz w:val="28"/>
          <w:szCs w:val="28"/>
          <w:lang w:val="ru-RU"/>
        </w:rPr>
      </w:pPr>
      <w:r>
        <w:rPr>
          <w:sz w:val="28"/>
          <w:szCs w:val="28"/>
          <w:lang w:val="ru-RU"/>
        </w:rPr>
        <w:t>Учреждение на основании полученной лицензии и в соответствии с законодательством Российской Федерации имеет право осуществлять приносящую доход деятельность, доход от которой используется Учреждением в соответствии с уставными целями:</w:t>
      </w:r>
    </w:p>
    <w:p>
      <w:pPr>
        <w:pStyle w:val="style34"/>
        <w:tabs>
          <w:tab w:leader="none" w:pos="1276" w:val="left"/>
        </w:tabs>
        <w:ind w:hanging="0" w:left="0" w:right="0"/>
        <w:jc w:val="both"/>
        <w:rPr>
          <w:sz w:val="28"/>
          <w:szCs w:val="28"/>
          <w:lang w:val="ru-RU"/>
        </w:rPr>
      </w:pPr>
      <w:r>
        <w:rPr>
          <w:sz w:val="28"/>
          <w:szCs w:val="28"/>
          <w:lang w:val="ru-RU"/>
        </w:rPr>
        <w:t>- издательство методических пособий;</w:t>
      </w:r>
    </w:p>
    <w:p>
      <w:pPr>
        <w:pStyle w:val="style34"/>
        <w:tabs>
          <w:tab w:leader="none" w:pos="1276" w:val="left"/>
        </w:tabs>
        <w:ind w:hanging="0" w:left="0" w:right="0"/>
        <w:jc w:val="both"/>
        <w:rPr>
          <w:sz w:val="28"/>
          <w:szCs w:val="28"/>
          <w:lang w:val="ru-RU"/>
        </w:rPr>
      </w:pPr>
      <w:r>
        <w:rPr>
          <w:sz w:val="28"/>
          <w:szCs w:val="28"/>
          <w:lang w:val="ru-RU"/>
        </w:rPr>
        <w:t>-консультации педагогов, психолога, логопеда;</w:t>
      </w:r>
    </w:p>
    <w:p>
      <w:pPr>
        <w:pStyle w:val="style34"/>
        <w:tabs>
          <w:tab w:leader="none" w:pos="1276" w:val="left"/>
        </w:tabs>
        <w:ind w:hanging="0" w:left="0" w:right="0"/>
        <w:jc w:val="both"/>
        <w:rPr>
          <w:sz w:val="28"/>
          <w:szCs w:val="28"/>
          <w:lang w:val="ru-RU"/>
        </w:rPr>
      </w:pPr>
      <w:r>
        <w:rPr>
          <w:sz w:val="28"/>
          <w:szCs w:val="28"/>
          <w:lang w:val="ru-RU"/>
        </w:rPr>
        <w:t>- коррекционные занятия с психологом, логопедом.</w:t>
      </w:r>
    </w:p>
    <w:p>
      <w:pPr>
        <w:pStyle w:val="style34"/>
        <w:tabs>
          <w:tab w:leader="none" w:pos="1276" w:val="left"/>
        </w:tabs>
        <w:ind w:hanging="0" w:left="0" w:right="0"/>
        <w:jc w:val="both"/>
        <w:rPr/>
      </w:pPr>
      <w:r>
        <w:rPr/>
      </w:r>
    </w:p>
    <w:p>
      <w:pPr>
        <w:pStyle w:val="style34"/>
        <w:tabs>
          <w:tab w:leader="none" w:pos="1134" w:val="left"/>
        </w:tabs>
        <w:ind w:hanging="0" w:left="0" w:right="0"/>
        <w:jc w:val="both"/>
        <w:rPr>
          <w:sz w:val="28"/>
          <w:szCs w:val="28"/>
          <w:lang w:val="ru-RU"/>
        </w:rPr>
      </w:pPr>
      <w:r>
        <w:rPr>
          <w:sz w:val="28"/>
          <w:szCs w:val="28"/>
          <w:lang w:val="ru-RU"/>
        </w:rPr>
        <w:t xml:space="preserve">      </w:t>
      </w:r>
      <w:r>
        <w:rPr>
          <w:sz w:val="28"/>
          <w:szCs w:val="28"/>
          <w:lang w:val="ru-RU"/>
        </w:rPr>
        <w:t>3.7. Обязанности Учреждения.</w:t>
      </w:r>
    </w:p>
    <w:p>
      <w:pPr>
        <w:pStyle w:val="style34"/>
        <w:tabs>
          <w:tab w:leader="none" w:pos="1134" w:val="left"/>
        </w:tabs>
        <w:ind w:hanging="0" w:left="0" w:right="0"/>
        <w:jc w:val="both"/>
        <w:rPr>
          <w:sz w:val="28"/>
          <w:szCs w:val="28"/>
          <w:lang w:val="ru-RU"/>
        </w:rPr>
      </w:pPr>
      <w:r>
        <w:rPr>
          <w:sz w:val="28"/>
          <w:szCs w:val="28"/>
          <w:lang w:val="ru-RU"/>
        </w:rPr>
        <w:t>Учреждение обязано:</w:t>
      </w:r>
    </w:p>
    <w:p>
      <w:pPr>
        <w:pStyle w:val="style34"/>
        <w:tabs>
          <w:tab w:leader="none" w:pos="1134" w:val="left"/>
        </w:tabs>
        <w:ind w:hanging="0" w:left="0" w:right="0"/>
        <w:jc w:val="both"/>
        <w:rPr>
          <w:sz w:val="28"/>
          <w:szCs w:val="28"/>
          <w:lang w:val="ru-RU"/>
        </w:rPr>
      </w:pPr>
      <w:r>
        <w:rPr>
          <w:sz w:val="28"/>
          <w:szCs w:val="28"/>
          <w:lang w:val="ru-RU"/>
        </w:rPr>
        <w:t>- осуществлять образовательную деятельность на государственном языке Российской Федерации;</w:t>
      </w:r>
    </w:p>
    <w:p>
      <w:pPr>
        <w:pStyle w:val="style34"/>
        <w:tabs>
          <w:tab w:leader="none" w:pos="1134" w:val="left"/>
        </w:tabs>
        <w:ind w:hanging="0" w:left="0" w:right="0"/>
        <w:jc w:val="both"/>
        <w:rPr>
          <w:sz w:val="28"/>
          <w:szCs w:val="28"/>
          <w:lang w:val="ru-RU"/>
        </w:rPr>
      </w:pPr>
      <w:r>
        <w:rPr>
          <w:sz w:val="28"/>
          <w:szCs w:val="28"/>
          <w:lang w:val="ru-RU"/>
        </w:rPr>
        <w:t>- обеспечить получение дошкольного образования, присмотр и уход за воспитанниками в возрасте от 1 года до 7 лет;</w:t>
      </w:r>
    </w:p>
    <w:p>
      <w:pPr>
        <w:pStyle w:val="style34"/>
        <w:tabs>
          <w:tab w:leader="none" w:pos="1134" w:val="left"/>
        </w:tabs>
        <w:ind w:hanging="0" w:left="0" w:right="0"/>
        <w:jc w:val="both"/>
        <w:rPr>
          <w:sz w:val="28"/>
          <w:szCs w:val="28"/>
          <w:lang w:val="ru-RU"/>
        </w:rPr>
      </w:pPr>
      <w:r>
        <w:rPr>
          <w:sz w:val="28"/>
          <w:szCs w:val="28"/>
          <w:lang w:val="ru-RU"/>
        </w:rPr>
        <w:t>- осуществлять режим дня, распределение учебной нагрузки, продолжительность самостоятельной деятельности в соответствии с санитарно-гигиеническими требованиями и нормами;</w:t>
      </w:r>
    </w:p>
    <w:p>
      <w:pPr>
        <w:pStyle w:val="style34"/>
        <w:tabs>
          <w:tab w:leader="none" w:pos="1134" w:val="left"/>
        </w:tabs>
        <w:ind w:hanging="0" w:left="0" w:right="0"/>
        <w:jc w:val="both"/>
        <w:rPr>
          <w:sz w:val="28"/>
          <w:szCs w:val="28"/>
          <w:lang w:val="ru-RU"/>
        </w:rPr>
      </w:pPr>
      <w:r>
        <w:rPr>
          <w:sz w:val="28"/>
          <w:szCs w:val="28"/>
          <w:lang w:val="ru-RU"/>
        </w:rPr>
        <w:t>- предоставлять информацию о своей деятельности органам государственной статистики и налоговым органам, Учредителю (Собственнику)  учреждения и иным лицам в соответствии  с законодательством Российской Федерации и настоящим уставом;</w:t>
      </w:r>
    </w:p>
    <w:p>
      <w:pPr>
        <w:pStyle w:val="style34"/>
        <w:tabs>
          <w:tab w:leader="none" w:pos="1134" w:val="left"/>
        </w:tabs>
        <w:ind w:hanging="0" w:left="0" w:right="0"/>
        <w:jc w:val="both"/>
        <w:rPr>
          <w:sz w:val="28"/>
          <w:szCs w:val="28"/>
          <w:lang w:val="ru-RU"/>
        </w:rPr>
      </w:pPr>
      <w:r>
        <w:rPr>
          <w:sz w:val="28"/>
          <w:szCs w:val="28"/>
          <w:lang w:val="ru-RU"/>
        </w:rPr>
        <w:t>- исполнять иные обязанности, установленные законодательством Российской Федерации.</w:t>
      </w:r>
    </w:p>
    <w:p>
      <w:pPr>
        <w:pStyle w:val="style34"/>
        <w:tabs>
          <w:tab w:leader="none" w:pos="1134" w:val="left"/>
        </w:tabs>
        <w:ind w:hanging="0" w:left="0" w:right="0"/>
        <w:jc w:val="center"/>
        <w:rPr>
          <w:b/>
          <w:sz w:val="24"/>
          <w:szCs w:val="24"/>
          <w:lang w:val="ru-RU"/>
        </w:rPr>
      </w:pPr>
      <w:r>
        <w:rPr>
          <w:b/>
          <w:sz w:val="24"/>
          <w:szCs w:val="24"/>
          <w:lang w:val="ru-RU"/>
        </w:rPr>
        <w:t>4.ОБРАЗОВАТЕЛЬНЫЙ ПРОЦЕСС В УЧРЕЖДЕНИИ. УЧАСТНИКИ ОБРАЗОВАТЕЛЬНОГО ПРОЦЕССА, ИХ ПРАВА И ОБЯЗАННОСТИ,</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 xml:space="preserve">       </w:t>
      </w:r>
      <w:r>
        <w:rPr>
          <w:b w:val="false"/>
          <w:bCs w:val="false"/>
          <w:sz w:val="28"/>
          <w:szCs w:val="28"/>
          <w:lang w:val="ru-RU"/>
        </w:rPr>
        <w:t>4.1. Цели образовательного (учебно-воспитательного) процесса:</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 создание благоприятных условий для  полноценного проживания ребенком дошкольного детства;</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 xml:space="preserve">     </w:t>
      </w:r>
      <w:r>
        <w:rPr>
          <w:b w:val="false"/>
          <w:bCs w:val="false"/>
          <w:sz w:val="28"/>
          <w:szCs w:val="28"/>
          <w:lang w:val="ru-RU"/>
        </w:rPr>
        <w:t>4.2. Тип образовательных программ, реализуемых Учреждением: стандартная программа воспитания и обучения в детском саду детей дошкольного возраста и самостоятельно разработанная  для детей дошкольного возраста « Школа развития», разработанная на основе научно-методических рекомендаций научных сотрудников Кафедры  дошкольного образования и Кафедры семейного воспитания Института детства РГПУ им. Герцена (236 часов в год)</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 xml:space="preserve">     </w:t>
      </w:r>
      <w:r>
        <w:rPr>
          <w:b w:val="false"/>
          <w:bCs w:val="false"/>
          <w:sz w:val="28"/>
          <w:szCs w:val="28"/>
          <w:lang w:val="ru-RU"/>
        </w:rPr>
        <w:t>4.3.  Обучение в Учреждении платное.</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Стоимость обучения устанавливается Директором. Для отдельных категорий лиц возможно предоставление льгот по стоимости обучения или освобождение от оплаты обучения.</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 xml:space="preserve">   </w:t>
      </w:r>
      <w:r>
        <w:rPr>
          <w:b w:val="false"/>
          <w:bCs w:val="false"/>
          <w:sz w:val="28"/>
          <w:szCs w:val="28"/>
          <w:lang w:val="ru-RU"/>
        </w:rPr>
        <w:t>4.4. Отношения  между Учреждением и Родителями  детей дошкольного возраста оформляются и регламентируются Договором  (далее — Договор), в котором указывается:</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 стоимость и порядок оплаты за присмотр, уход, воспитание и обучение ребенка;</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 xml:space="preserve">- возможность получения дополнительных </w:t>
      </w:r>
      <w:r>
        <w:rPr>
          <w:b w:val="false"/>
          <w:bCs w:val="false"/>
          <w:sz w:val="28"/>
          <w:szCs w:val="28"/>
          <w:lang w:val="ru-RU"/>
        </w:rPr>
        <w:t xml:space="preserve">платных </w:t>
      </w:r>
      <w:r>
        <w:rPr>
          <w:b w:val="false"/>
          <w:bCs w:val="false"/>
          <w:sz w:val="28"/>
          <w:szCs w:val="28"/>
          <w:lang w:val="ru-RU"/>
        </w:rPr>
        <w:t>услуг;</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 другие условия в соответствии с законодательством  Российской Федерации или по соглашению сторон.</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 xml:space="preserve">     </w:t>
      </w:r>
      <w:r>
        <w:rPr>
          <w:b w:val="false"/>
          <w:bCs w:val="false"/>
          <w:sz w:val="28"/>
          <w:szCs w:val="28"/>
          <w:lang w:val="ru-RU"/>
        </w:rPr>
        <w:t>4.5. Порядок приема для обучения в Учреждении.</w:t>
      </w:r>
    </w:p>
    <w:p>
      <w:pPr>
        <w:pStyle w:val="style34"/>
        <w:tabs>
          <w:tab w:leader="none" w:pos="1134" w:val="left"/>
        </w:tabs>
        <w:ind w:hanging="0" w:left="0" w:right="0"/>
        <w:jc w:val="both"/>
        <w:rPr>
          <w:b w:val="false"/>
          <w:bCs w:val="false"/>
          <w:sz w:val="28"/>
          <w:szCs w:val="28"/>
          <w:lang w:val="ru-RU"/>
        </w:rPr>
      </w:pPr>
      <w:r>
        <w:rPr>
          <w:b w:val="false"/>
          <w:bCs w:val="false"/>
          <w:sz w:val="28"/>
          <w:szCs w:val="28"/>
          <w:lang w:val="ru-RU"/>
        </w:rPr>
        <w:t>Прием осуществляется на основании желания Родителей (законных представителей), которые заключают с Учреждением Договор  на реализацию программ.</w:t>
      </w:r>
    </w:p>
    <w:p>
      <w:pPr>
        <w:pStyle w:val="style34"/>
        <w:tabs>
          <w:tab w:leader="none" w:pos="1134" w:val="left"/>
        </w:tabs>
        <w:ind w:hanging="0" w:left="0" w:right="0"/>
        <w:jc w:val="both"/>
        <w:rPr>
          <w:b w:val="false"/>
          <w:bCs w:val="false"/>
          <w:i w:val="false"/>
          <w:iCs w:val="false"/>
          <w:sz w:val="28"/>
          <w:szCs w:val="28"/>
          <w:u w:val="none"/>
          <w:lang w:val="ru-RU"/>
        </w:rPr>
      </w:pPr>
      <w:r>
        <w:rPr>
          <w:b w:val="false"/>
          <w:bCs w:val="false"/>
          <w:sz w:val="28"/>
          <w:szCs w:val="28"/>
          <w:lang w:val="ru-RU"/>
        </w:rPr>
        <w:t xml:space="preserve">    </w:t>
      </w:r>
      <w:r>
        <w:rPr>
          <w:b w:val="false"/>
          <w:bCs w:val="false"/>
          <w:sz w:val="28"/>
          <w:szCs w:val="28"/>
          <w:lang w:val="ru-RU"/>
        </w:rPr>
        <w:t xml:space="preserve">4.6. Продолжительность обучения, реализуемых Учреждением составляет </w:t>
      </w:r>
      <w:r>
        <w:rPr>
          <w:b w:val="false"/>
          <w:bCs w:val="false"/>
          <w:i/>
          <w:iCs/>
          <w:sz w:val="28"/>
          <w:szCs w:val="28"/>
          <w:u w:val="single"/>
          <w:lang w:val="ru-RU"/>
        </w:rPr>
        <w:t>от одного года до трех лет</w:t>
      </w:r>
      <w:r>
        <w:rPr>
          <w:b w:val="false"/>
          <w:bCs w:val="false"/>
          <w:i w:val="false"/>
          <w:iCs w:val="false"/>
          <w:sz w:val="28"/>
          <w:szCs w:val="28"/>
          <w:u w:val="none"/>
          <w:lang w:val="ru-RU"/>
        </w:rPr>
        <w:t xml:space="preserve"> в зависимости от выбранной программы.</w:t>
      </w:r>
    </w:p>
    <w:p>
      <w:pPr>
        <w:pStyle w:val="style34"/>
        <w:tabs>
          <w:tab w:leader="none" w:pos="1134" w:val="left"/>
        </w:tabs>
        <w:ind w:hanging="0" w:left="0" w:right="0"/>
        <w:jc w:val="both"/>
        <w:rPr>
          <w:b w:val="false"/>
          <w:bCs w:val="false"/>
          <w:i w:val="false"/>
          <w:iCs w:val="false"/>
          <w:sz w:val="28"/>
          <w:szCs w:val="28"/>
          <w:u w:val="none"/>
          <w:lang w:val="ru-RU"/>
        </w:rPr>
      </w:pPr>
      <w:r>
        <w:rPr>
          <w:b w:val="false"/>
          <w:bCs w:val="false"/>
          <w:i w:val="false"/>
          <w:iCs w:val="false"/>
          <w:sz w:val="28"/>
          <w:szCs w:val="28"/>
          <w:u w:val="none"/>
          <w:lang w:val="ru-RU"/>
        </w:rPr>
        <w:t xml:space="preserve">    </w:t>
      </w:r>
      <w:r>
        <w:rPr>
          <w:b w:val="false"/>
          <w:bCs w:val="false"/>
          <w:i w:val="false"/>
          <w:iCs w:val="false"/>
          <w:sz w:val="28"/>
          <w:szCs w:val="28"/>
          <w:u w:val="none"/>
          <w:lang w:val="ru-RU"/>
        </w:rPr>
        <w:t>4.7. Образовательный процесс осуществляется в соответствии с календарным учебным графиком и расписанием занятий и утверждаемыми Директором.</w:t>
      </w:r>
    </w:p>
    <w:p>
      <w:pPr>
        <w:pStyle w:val="style34"/>
        <w:tabs>
          <w:tab w:leader="none" w:pos="1134" w:val="left"/>
        </w:tabs>
        <w:ind w:hanging="0" w:left="0" w:right="0"/>
        <w:jc w:val="both"/>
        <w:rPr>
          <w:b w:val="false"/>
          <w:bCs w:val="false"/>
          <w:i w:val="false"/>
          <w:iCs w:val="false"/>
          <w:sz w:val="28"/>
          <w:szCs w:val="28"/>
          <w:u w:val="none"/>
          <w:lang w:val="ru-RU"/>
        </w:rPr>
      </w:pPr>
      <w:r>
        <w:rPr>
          <w:b w:val="false"/>
          <w:bCs w:val="false"/>
          <w:i w:val="false"/>
          <w:iCs w:val="false"/>
          <w:sz w:val="28"/>
          <w:szCs w:val="28"/>
          <w:u w:val="none"/>
          <w:lang w:val="ru-RU"/>
        </w:rPr>
        <w:t xml:space="preserve">     </w:t>
      </w:r>
      <w:r>
        <w:rPr>
          <w:b w:val="false"/>
          <w:bCs w:val="false"/>
          <w:i w:val="false"/>
          <w:iCs w:val="false"/>
          <w:sz w:val="28"/>
          <w:szCs w:val="28"/>
          <w:u w:val="none"/>
          <w:lang w:val="ru-RU"/>
        </w:rPr>
        <w:t>4.8. В Учреждении установлен следующий режим занятий:</w:t>
      </w:r>
    </w:p>
    <w:p>
      <w:pPr>
        <w:pStyle w:val="style34"/>
        <w:tabs>
          <w:tab w:leader="none" w:pos="1134" w:val="left"/>
        </w:tabs>
        <w:ind w:hanging="0" w:left="0" w:right="0"/>
        <w:jc w:val="both"/>
        <w:rPr>
          <w:b w:val="false"/>
          <w:bCs w:val="false"/>
          <w:i w:val="false"/>
          <w:iCs w:val="false"/>
          <w:sz w:val="28"/>
          <w:szCs w:val="28"/>
          <w:u w:val="none"/>
          <w:lang w:val="ru-RU"/>
        </w:rPr>
      </w:pPr>
      <w:r>
        <w:rPr>
          <w:b w:val="false"/>
          <w:bCs w:val="false"/>
          <w:i w:val="false"/>
          <w:iCs w:val="false"/>
          <w:sz w:val="28"/>
          <w:szCs w:val="28"/>
          <w:u w:val="none"/>
          <w:lang w:val="ru-RU"/>
        </w:rPr>
        <w:t>- режим дня устанавливается в соответствии с возрастными и физическими нормами детей;</w:t>
      </w:r>
    </w:p>
    <w:p>
      <w:pPr>
        <w:pStyle w:val="style34"/>
        <w:tabs>
          <w:tab w:leader="none" w:pos="1134" w:val="left"/>
        </w:tabs>
        <w:ind w:hanging="0" w:left="0" w:right="0"/>
        <w:jc w:val="both"/>
        <w:rPr>
          <w:b w:val="false"/>
          <w:bCs w:val="false"/>
          <w:i/>
          <w:iCs/>
          <w:sz w:val="28"/>
          <w:szCs w:val="28"/>
          <w:u w:val="single"/>
          <w:lang w:val="ru-RU"/>
        </w:rPr>
      </w:pPr>
      <w:r>
        <w:rPr>
          <w:b w:val="false"/>
          <w:bCs w:val="false"/>
          <w:i w:val="false"/>
          <w:iCs w:val="false"/>
          <w:sz w:val="28"/>
          <w:szCs w:val="28"/>
          <w:u w:val="none"/>
          <w:lang w:val="ru-RU"/>
        </w:rPr>
        <w:t xml:space="preserve">- продолжительность каждого занятия  с детьми </w:t>
      </w:r>
      <w:r>
        <w:rPr>
          <w:b w:val="false"/>
          <w:bCs w:val="false"/>
          <w:i/>
          <w:iCs/>
          <w:sz w:val="28"/>
          <w:szCs w:val="28"/>
          <w:u w:val="single"/>
          <w:lang w:val="ru-RU"/>
        </w:rPr>
        <w:t xml:space="preserve"> не более тридцати минут;</w:t>
      </w:r>
    </w:p>
    <w:p>
      <w:pPr>
        <w:pStyle w:val="style34"/>
        <w:tabs>
          <w:tab w:leader="none" w:pos="1134" w:val="left"/>
        </w:tabs>
        <w:ind w:hanging="0" w:left="0" w:right="0"/>
        <w:jc w:val="both"/>
        <w:rPr>
          <w:b w:val="false"/>
          <w:bCs w:val="false"/>
          <w:i/>
          <w:iCs/>
          <w:sz w:val="28"/>
          <w:szCs w:val="28"/>
          <w:u w:val="single"/>
          <w:lang w:val="ru-RU"/>
        </w:rPr>
      </w:pPr>
      <w:r>
        <w:rPr>
          <w:b w:val="false"/>
          <w:bCs w:val="false"/>
          <w:i w:val="false"/>
          <w:iCs w:val="false"/>
          <w:sz w:val="28"/>
          <w:szCs w:val="28"/>
          <w:u w:val="none"/>
          <w:lang w:val="ru-RU"/>
        </w:rPr>
        <w:t>- предельная дневная нагрузка —</w:t>
      </w:r>
      <w:r>
        <w:rPr>
          <w:b w:val="false"/>
          <w:bCs w:val="false"/>
          <w:i/>
          <w:iCs/>
          <w:sz w:val="28"/>
          <w:szCs w:val="28"/>
          <w:u w:val="single"/>
          <w:lang w:val="ru-RU"/>
        </w:rPr>
        <w:t xml:space="preserve"> не более шести занятий в день;</w:t>
      </w:r>
    </w:p>
    <w:p>
      <w:pPr>
        <w:pStyle w:val="style34"/>
        <w:tabs>
          <w:tab w:leader="none" w:pos="1134" w:val="left"/>
        </w:tabs>
        <w:ind w:hanging="0" w:left="0" w:right="0"/>
        <w:jc w:val="both"/>
        <w:rPr>
          <w:b w:val="false"/>
          <w:bCs w:val="false"/>
          <w:i w:val="false"/>
          <w:iCs w:val="false"/>
          <w:sz w:val="28"/>
          <w:szCs w:val="28"/>
          <w:u w:val="none"/>
          <w:lang w:val="ru-RU"/>
        </w:rPr>
      </w:pPr>
      <w:r>
        <w:rPr>
          <w:b w:val="false"/>
          <w:bCs w:val="false"/>
          <w:i w:val="false"/>
          <w:iCs w:val="false"/>
          <w:sz w:val="28"/>
          <w:szCs w:val="28"/>
          <w:u w:val="none"/>
          <w:lang w:val="ru-RU"/>
        </w:rPr>
        <w:t>- возможно проведение занятий в вечернее время;</w:t>
      </w:r>
    </w:p>
    <w:p>
      <w:pPr>
        <w:pStyle w:val="style34"/>
        <w:tabs>
          <w:tab w:leader="none" w:pos="1134" w:val="left"/>
        </w:tabs>
        <w:ind w:hanging="0" w:left="0" w:right="0"/>
        <w:jc w:val="both"/>
        <w:rPr>
          <w:b w:val="false"/>
          <w:bCs w:val="false"/>
          <w:i w:val="false"/>
          <w:iCs w:val="false"/>
          <w:sz w:val="28"/>
          <w:szCs w:val="28"/>
          <w:u w:val="none"/>
          <w:lang w:val="ru-RU"/>
        </w:rPr>
      </w:pPr>
      <w:r>
        <w:rPr>
          <w:b w:val="false"/>
          <w:bCs w:val="false"/>
          <w:i w:val="false"/>
          <w:iCs w:val="false"/>
          <w:sz w:val="28"/>
          <w:szCs w:val="28"/>
          <w:u w:val="none"/>
          <w:lang w:val="ru-RU"/>
        </w:rPr>
        <w:t>- возможна организация пансиона по желанию Родителей.</w:t>
      </w:r>
    </w:p>
    <w:p>
      <w:pPr>
        <w:pStyle w:val="style34"/>
        <w:tabs>
          <w:tab w:leader="none" w:pos="1134" w:val="left"/>
        </w:tabs>
        <w:ind w:hanging="0" w:left="0" w:right="0"/>
        <w:jc w:val="both"/>
        <w:rPr>
          <w:b w:val="false"/>
          <w:bCs w:val="false"/>
          <w:i w:val="false"/>
          <w:iCs w:val="false"/>
          <w:sz w:val="28"/>
          <w:szCs w:val="28"/>
          <w:u w:val="none"/>
          <w:lang w:val="ru-RU"/>
        </w:rPr>
      </w:pPr>
      <w:r>
        <w:rPr>
          <w:b w:val="false"/>
          <w:bCs w:val="false"/>
          <w:i w:val="false"/>
          <w:iCs w:val="false"/>
          <w:sz w:val="28"/>
          <w:szCs w:val="28"/>
          <w:u w:val="none"/>
          <w:lang w:val="ru-RU"/>
        </w:rPr>
        <w:t xml:space="preserve">   </w:t>
      </w:r>
      <w:r>
        <w:rPr>
          <w:b w:val="false"/>
          <w:bCs w:val="false"/>
          <w:i w:val="false"/>
          <w:iCs w:val="false"/>
          <w:sz w:val="28"/>
          <w:szCs w:val="28"/>
          <w:u w:val="none"/>
          <w:lang w:val="ru-RU"/>
        </w:rPr>
        <w:t>4.9. К участникам образовательного процесса относятся:  воспитанники, родители (законные представители), педагогические работники.</w:t>
      </w:r>
    </w:p>
    <w:p>
      <w:pPr>
        <w:pStyle w:val="style34"/>
        <w:tabs>
          <w:tab w:leader="none" w:pos="1134" w:val="left"/>
        </w:tabs>
        <w:ind w:hanging="0" w:left="0" w:right="0"/>
        <w:jc w:val="both"/>
        <w:rPr>
          <w:b w:val="false"/>
          <w:bCs w:val="false"/>
          <w:i w:val="false"/>
          <w:iCs w:val="false"/>
          <w:sz w:val="28"/>
          <w:szCs w:val="28"/>
          <w:u w:val="none"/>
          <w:lang w:val="ru-RU"/>
        </w:rPr>
      </w:pPr>
      <w:r>
        <w:rPr>
          <w:b w:val="false"/>
          <w:bCs w:val="false"/>
          <w:i w:val="false"/>
          <w:iCs w:val="false"/>
          <w:sz w:val="28"/>
          <w:szCs w:val="28"/>
          <w:u w:val="none"/>
          <w:lang w:val="ru-RU"/>
        </w:rPr>
        <w:t xml:space="preserve">  </w:t>
      </w:r>
      <w:r>
        <w:rPr>
          <w:b w:val="false"/>
          <w:bCs w:val="false"/>
          <w:i w:val="false"/>
          <w:iCs w:val="false"/>
          <w:sz w:val="28"/>
          <w:szCs w:val="28"/>
          <w:u w:val="none"/>
          <w:lang w:val="ru-RU"/>
        </w:rPr>
        <w:t>4.10. Права и обязанности  участников образовательного процесса устанавливаются  законодательством Российской Федерации, настоящим Уставом, соответствующими договорами,  положениями и локальными актами Учреждения.</w:t>
      </w:r>
    </w:p>
    <w:p>
      <w:pPr>
        <w:pStyle w:val="style34"/>
        <w:tabs>
          <w:tab w:leader="none" w:pos="1134" w:val="left"/>
        </w:tabs>
        <w:ind w:hanging="0" w:left="0" w:right="0"/>
        <w:jc w:val="both"/>
        <w:rPr>
          <w:b w:val="false"/>
          <w:bCs w:val="false"/>
          <w:i w:val="false"/>
          <w:iCs w:val="false"/>
          <w:sz w:val="28"/>
          <w:szCs w:val="28"/>
          <w:u w:val="none"/>
          <w:lang w:val="ru-RU"/>
        </w:rPr>
      </w:pPr>
      <w:r>
        <w:rPr>
          <w:b w:val="false"/>
          <w:bCs w:val="false"/>
          <w:i w:val="false"/>
          <w:iCs w:val="false"/>
          <w:sz w:val="28"/>
          <w:szCs w:val="28"/>
          <w:u w:val="none"/>
          <w:lang w:val="ru-RU"/>
        </w:rPr>
      </w:r>
    </w:p>
    <w:p>
      <w:pPr>
        <w:pStyle w:val="style34"/>
        <w:jc w:val="center"/>
        <w:rPr>
          <w:b/>
          <w:lang w:val="ru-RU"/>
        </w:rPr>
      </w:pPr>
      <w:r>
        <w:rPr>
          <w:b/>
          <w:lang w:val="ru-RU"/>
        </w:rPr>
        <w:t>5. УПРАВЛЕНИЕ УЧРЕЖДЕНИЕМ</w:t>
      </w:r>
    </w:p>
    <w:p>
      <w:pPr>
        <w:pStyle w:val="style0"/>
        <w:ind w:firstLine="709" w:left="0" w:right="0"/>
        <w:jc w:val="both"/>
        <w:rPr>
          <w:sz w:val="16"/>
          <w:szCs w:val="16"/>
          <w:lang w:val="ru-RU"/>
        </w:rPr>
      </w:pPr>
      <w:r>
        <w:rPr>
          <w:sz w:val="16"/>
          <w:szCs w:val="16"/>
          <w:lang w:val="ru-RU"/>
        </w:rPr>
      </w:r>
    </w:p>
    <w:p>
      <w:pPr>
        <w:pStyle w:val="style34"/>
        <w:tabs>
          <w:tab w:leader="none" w:pos="1276" w:val="left"/>
        </w:tabs>
        <w:ind w:hanging="0" w:left="0" w:right="0"/>
        <w:jc w:val="both"/>
        <w:rPr>
          <w:rFonts w:cs="Times New Roman"/>
          <w:i w:val="false"/>
          <w:iCs w:val="false"/>
          <w:sz w:val="28"/>
          <w:szCs w:val="28"/>
          <w:lang w:val="ru-RU"/>
        </w:rPr>
      </w:pPr>
      <w:r>
        <w:rPr>
          <w:rFonts w:cs="Times New Roman"/>
          <w:i w:val="false"/>
          <w:iCs w:val="false"/>
          <w:sz w:val="28"/>
          <w:szCs w:val="28"/>
          <w:lang w:val="ru-RU"/>
        </w:rPr>
        <w:t xml:space="preserve">     </w:t>
      </w:r>
      <w:r>
        <w:rPr>
          <w:rFonts w:cs="Times New Roman"/>
          <w:i w:val="false"/>
          <w:iCs w:val="false"/>
          <w:sz w:val="28"/>
          <w:szCs w:val="28"/>
          <w:lang w:val="ru-RU"/>
        </w:rPr>
        <w:t>5.1 Управление Учреждением осуществляется Учредителем (Собственником).</w:t>
      </w:r>
    </w:p>
    <w:p>
      <w:pPr>
        <w:pStyle w:val="style34"/>
        <w:tabs>
          <w:tab w:leader="none" w:pos="1276" w:val="left"/>
        </w:tabs>
        <w:ind w:hanging="0" w:left="0" w:right="0"/>
        <w:jc w:val="both"/>
        <w:rPr>
          <w:i w:val="false"/>
          <w:iCs w:val="false"/>
        </w:rPr>
      </w:pPr>
      <w:r>
        <w:rPr>
          <w:i w:val="false"/>
          <w:iCs w:val="false"/>
        </w:rPr>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5.1.1. К  компетенции Учредителя  (Собственника) относятся:</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5.1.2. Утверждение устава Учреждения и вносимых в него изменений.</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5.1.3. Определение приоритетных направлений деятельности Учреждения, принципов формирования и использования переданного имущества.</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5.1.4. Назначение единоличного исполнительного органа Учреждения и прекращение его полномочий.</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5.1.5.Утверждение аудиторской организации или индивидуального аудитора;</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w:t>
      </w:r>
      <w:r>
        <w:rPr>
          <w:rFonts w:cs="Times New Roman"/>
          <w:sz w:val="28"/>
          <w:szCs w:val="28"/>
          <w:lang w:val="ru-RU"/>
        </w:rPr>
        <w:t>6</w:t>
      </w:r>
      <w:r>
        <w:rPr>
          <w:rFonts w:cs="Times New Roman"/>
          <w:sz w:val="28"/>
          <w:szCs w:val="28"/>
          <w:lang w:val="ru-RU"/>
        </w:rPr>
        <w:t>. Принятие решения о реорганизации или ликвидации Учреждения.</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w:t>
      </w:r>
      <w:r>
        <w:rPr>
          <w:rFonts w:cs="Times New Roman"/>
          <w:sz w:val="28"/>
          <w:szCs w:val="28"/>
          <w:lang w:val="ru-RU"/>
        </w:rPr>
        <w:t>7</w:t>
      </w:r>
      <w:r>
        <w:rPr>
          <w:rFonts w:cs="Times New Roman"/>
          <w:sz w:val="28"/>
          <w:szCs w:val="28"/>
          <w:lang w:val="ru-RU"/>
        </w:rPr>
        <w:t>.  Назначение ликвидационной комиссии (ликвидатор).</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w:t>
      </w:r>
      <w:r>
        <w:rPr>
          <w:rFonts w:cs="Times New Roman"/>
          <w:sz w:val="28"/>
          <w:szCs w:val="28"/>
          <w:lang w:val="ru-RU"/>
        </w:rPr>
        <w:t>8</w:t>
      </w:r>
      <w:r>
        <w:rPr>
          <w:rFonts w:cs="Times New Roman"/>
          <w:sz w:val="28"/>
          <w:szCs w:val="28"/>
          <w:lang w:val="ru-RU"/>
        </w:rPr>
        <w:t>. Утверждение годовых отчетов о доходах и расходах деятельности Учреждения.</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w:t>
      </w:r>
      <w:r>
        <w:rPr>
          <w:rFonts w:cs="Times New Roman"/>
          <w:sz w:val="28"/>
          <w:szCs w:val="28"/>
          <w:lang w:val="ru-RU"/>
        </w:rPr>
        <w:t>9</w:t>
      </w:r>
      <w:r>
        <w:rPr>
          <w:rFonts w:cs="Times New Roman"/>
          <w:sz w:val="28"/>
          <w:szCs w:val="28"/>
          <w:lang w:val="ru-RU"/>
        </w:rPr>
        <w:t>. Принятие решений о создании филиалов и открытии представительств Учреждения.</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w:t>
      </w:r>
      <w:r>
        <w:rPr>
          <w:rFonts w:cs="Times New Roman"/>
          <w:sz w:val="28"/>
          <w:szCs w:val="28"/>
          <w:lang w:val="ru-RU"/>
        </w:rPr>
        <w:t>10</w:t>
      </w:r>
      <w:r>
        <w:rPr>
          <w:rFonts w:cs="Times New Roman"/>
          <w:sz w:val="28"/>
          <w:szCs w:val="28"/>
          <w:lang w:val="ru-RU"/>
        </w:rPr>
        <w:t>. Согласование программы развития Учреждения.</w:t>
      </w:r>
    </w:p>
    <w:p>
      <w:pPr>
        <w:pStyle w:val="style34"/>
        <w:tabs>
          <w:tab w:leader="none" w:pos="1276" w:val="left"/>
        </w:tabs>
        <w:ind w:hanging="0" w:left="0" w:right="0"/>
        <w:jc w:val="both"/>
        <w:rPr>
          <w:rFonts w:cs="Times New Roman"/>
          <w:sz w:val="28"/>
          <w:szCs w:val="28"/>
          <w:lang w:val="ru-RU"/>
        </w:rPr>
      </w:pPr>
      <w:r>
        <w:rPr>
          <w:sz w:val="28"/>
          <w:szCs w:val="28"/>
          <w:lang w:val="ru-RU"/>
        </w:rPr>
        <w:t xml:space="preserve">  </w:t>
      </w:r>
      <w:r>
        <w:rPr>
          <w:sz w:val="28"/>
          <w:szCs w:val="28"/>
          <w:lang w:val="ru-RU"/>
        </w:rPr>
        <w:t>5.1.1</w:t>
      </w:r>
      <w:r>
        <w:rPr>
          <w:sz w:val="28"/>
          <w:szCs w:val="28"/>
          <w:lang w:val="ru-RU"/>
        </w:rPr>
        <w:t>1</w:t>
      </w:r>
      <w:r>
        <w:rPr>
          <w:sz w:val="28"/>
          <w:szCs w:val="28"/>
          <w:lang w:val="ru-RU"/>
        </w:rPr>
        <w:t xml:space="preserve">. К исключительной компетенции </w:t>
      </w:r>
      <w:r>
        <w:rPr>
          <w:rFonts w:cs="Times New Roman"/>
          <w:sz w:val="28"/>
          <w:szCs w:val="28"/>
          <w:lang w:val="ru-RU"/>
        </w:rPr>
        <w:t xml:space="preserve">Учредителя (Собственника) относятся вопросы, предусмотренные п.п. </w:t>
      </w:r>
      <w:r>
        <w:rPr>
          <w:rFonts w:cs="Times New Roman"/>
          <w:sz w:val="28"/>
          <w:szCs w:val="28"/>
          <w:lang w:val="ru-RU"/>
        </w:rPr>
        <w:t>5</w:t>
      </w:r>
      <w:r>
        <w:rPr>
          <w:rFonts w:cs="Times New Roman"/>
          <w:sz w:val="28"/>
          <w:szCs w:val="28"/>
          <w:lang w:val="ru-RU"/>
        </w:rPr>
        <w:t xml:space="preserve">.1.2.- </w:t>
      </w:r>
      <w:r>
        <w:rPr>
          <w:rFonts w:cs="Times New Roman"/>
          <w:sz w:val="28"/>
          <w:szCs w:val="28"/>
          <w:lang w:val="ru-RU"/>
        </w:rPr>
        <w:t>5</w:t>
      </w:r>
      <w:r>
        <w:rPr>
          <w:rFonts w:cs="Times New Roman"/>
          <w:sz w:val="28"/>
          <w:szCs w:val="28"/>
          <w:lang w:val="ru-RU"/>
        </w:rPr>
        <w:t>.1.</w:t>
      </w:r>
      <w:r>
        <w:rPr>
          <w:rFonts w:cs="Times New Roman"/>
          <w:sz w:val="28"/>
          <w:szCs w:val="28"/>
          <w:lang w:val="ru-RU"/>
        </w:rPr>
        <w:t>6</w:t>
      </w:r>
      <w:r>
        <w:rPr>
          <w:rFonts w:cs="Times New Roman"/>
          <w:sz w:val="28"/>
          <w:szCs w:val="28"/>
          <w:lang w:val="ru-RU"/>
        </w:rPr>
        <w:t>.</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5.1.1</w:t>
      </w:r>
      <w:r>
        <w:rPr>
          <w:rFonts w:cs="Times New Roman"/>
          <w:sz w:val="28"/>
          <w:szCs w:val="28"/>
          <w:lang w:val="ru-RU"/>
        </w:rPr>
        <w:t>2</w:t>
      </w:r>
      <w:r>
        <w:rPr>
          <w:rFonts w:cs="Times New Roman"/>
          <w:sz w:val="28"/>
          <w:szCs w:val="28"/>
          <w:lang w:val="ru-RU"/>
        </w:rPr>
        <w:t>. Решение по вопросам, относящимся в соответствии с законодательством РФ и настоящим Уставом к компетенции высшего органа управления, принимаются Учредителем (Собственником) и оформляются письменно, по мере необходимости, но не реже одного раза в год.</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5.1.1</w:t>
      </w:r>
      <w:r>
        <w:rPr>
          <w:sz w:val="28"/>
          <w:szCs w:val="28"/>
          <w:lang w:val="ru-RU"/>
        </w:rPr>
        <w:t>3</w:t>
      </w:r>
      <w:r>
        <w:rPr>
          <w:sz w:val="28"/>
          <w:szCs w:val="28"/>
          <w:lang w:val="ru-RU"/>
        </w:rPr>
        <w:t>. Управление Учреждением осуществляется на основе сочетания принципов единоначалия и коллегиальности.</w:t>
      </w:r>
    </w:p>
    <w:p>
      <w:pPr>
        <w:pStyle w:val="style34"/>
        <w:tabs>
          <w:tab w:leader="none" w:pos="1276" w:val="left"/>
        </w:tabs>
        <w:ind w:hanging="0" w:left="0" w:right="0"/>
        <w:jc w:val="both"/>
        <w:rPr/>
      </w:pPr>
      <w:r>
        <w:rPr/>
      </w:r>
    </w:p>
    <w:p>
      <w:pPr>
        <w:pStyle w:val="style34"/>
        <w:tabs>
          <w:tab w:leader="none" w:pos="1276" w:val="left"/>
        </w:tabs>
        <w:ind w:hanging="0" w:left="0" w:right="0"/>
        <w:jc w:val="both"/>
        <w:rPr>
          <w:rFonts w:cs="Times New Roman"/>
          <w:sz w:val="28"/>
          <w:szCs w:val="28"/>
          <w:lang w:val="ru-RU"/>
        </w:rPr>
      </w:pPr>
      <w:r>
        <w:rPr>
          <w:rFonts w:cs="Times New Roman"/>
          <w:i w:val="false"/>
          <w:iCs w:val="false"/>
          <w:sz w:val="28"/>
          <w:szCs w:val="28"/>
          <w:lang w:val="ru-RU"/>
        </w:rPr>
        <w:t xml:space="preserve">  </w:t>
      </w:r>
      <w:r>
        <w:rPr>
          <w:rFonts w:cs="Times New Roman"/>
          <w:i w:val="false"/>
          <w:iCs w:val="false"/>
          <w:sz w:val="28"/>
          <w:szCs w:val="28"/>
          <w:lang w:val="ru-RU"/>
        </w:rPr>
        <w:t>5.2.Единоличным исполнительным органом управления является Директор,</w:t>
      </w:r>
      <w:r>
        <w:rPr>
          <w:rFonts w:cs="Times New Roman"/>
          <w:sz w:val="28"/>
          <w:szCs w:val="28"/>
          <w:lang w:val="ru-RU"/>
        </w:rPr>
        <w:t xml:space="preserve"> который осуществляет текущее руководство деятельностью Учреждения.</w:t>
      </w:r>
    </w:p>
    <w:p>
      <w:pPr>
        <w:pStyle w:val="style34"/>
        <w:tabs>
          <w:tab w:leader="none" w:pos="1276" w:val="left"/>
        </w:tabs>
        <w:ind w:hanging="0" w:left="0" w:right="0"/>
        <w:jc w:val="both"/>
        <w:rPr>
          <w:rFonts w:cs="Times New Roman"/>
          <w:bCs/>
          <w:iCs/>
          <w:sz w:val="28"/>
          <w:szCs w:val="28"/>
          <w:lang w:val="ru-RU"/>
        </w:rPr>
      </w:pPr>
      <w:r>
        <w:rPr>
          <w:rFonts w:cs="Times New Roman"/>
          <w:sz w:val="28"/>
          <w:szCs w:val="28"/>
          <w:lang w:val="ru-RU"/>
        </w:rPr>
        <w:t xml:space="preserve"> </w:t>
      </w:r>
      <w:r>
        <w:rPr>
          <w:rFonts w:cs="Times New Roman"/>
          <w:sz w:val="28"/>
          <w:szCs w:val="28"/>
          <w:lang w:val="ru-RU"/>
        </w:rPr>
        <w:t>5.3. Директор назначается Учредителем</w:t>
      </w:r>
      <w:r>
        <w:rPr>
          <w:rFonts w:cs="Times New Roman"/>
          <w:sz w:val="28"/>
          <w:szCs w:val="28"/>
          <w:lang w:val="ru-RU"/>
        </w:rPr>
        <w:t xml:space="preserve"> (Собственником)</w:t>
      </w:r>
      <w:r>
        <w:rPr>
          <w:rFonts w:cs="Times New Roman"/>
          <w:sz w:val="28"/>
          <w:szCs w:val="28"/>
          <w:lang w:val="ru-RU"/>
        </w:rPr>
        <w:t xml:space="preserve"> </w:t>
      </w:r>
      <w:r>
        <w:rPr>
          <w:rFonts w:cs="Times New Roman"/>
          <w:bCs/>
          <w:iCs/>
          <w:sz w:val="28"/>
          <w:szCs w:val="28"/>
          <w:lang w:val="ru-RU"/>
        </w:rPr>
        <w:t>на срок 5 лет, полномочия могут быть продлены неопределенное количество раз.</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5.4. К компетенции Директора относятся:</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5.4.1. Действие без доверенности от имени Учреждения, представление  его интересов во всех организациях, органах государственной власти, судах.</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5.4.2. Осуществление  текущего руководства деятельностью Учреждения, быть подотчетным Учредителю (Собственнику), организация в пределах своей компетенции выполнения его решений.</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5.4.3. Распоряжение денежными средствами и имуществом Учреждения, в пределах, установленных законодательством российской Федерации, внутренними документами Учредителя и настоящим уставом, заключение договоров, в том числе трудовых, соответствующие целям деятельности учреждения, выдача  доверенностей, открытие  и закрытие  в банках расчетных и иных счетов.</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5.4.4. Издает  приказы,  распоряжения, утверждает инструкции и другие локальные нормативные акты, обязательные для исполнения всеми работниками Учреждения.</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 xml:space="preserve">5.4.5. Утверждает структуру и штатное расписание Учреждения. </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5.4.6. Планирует   и организует учебный процесс, отвечает за соблюдение правил охраны труда, пожарной безопасности.</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5.4.7. Принимает  на работу и увольняет работников Учреждения, заключает и расторгает трудовые договоры с ними, распределяет должностные обязанности, поощряет и налагает взыскания, выполняет иные права и обязанности работодателя в отношениях с работниками Учреждения.</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5.4.8. Утверждает меню и контролирует организацию питания воспитанников.</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5.4.9. Утверждает образовательную программу.</w:t>
      </w:r>
    </w:p>
    <w:p>
      <w:pPr>
        <w:pStyle w:val="style34"/>
        <w:tabs>
          <w:tab w:leader="none" w:pos="1276" w:val="left"/>
          <w:tab w:leader="none" w:pos="1560" w:val="left"/>
        </w:tabs>
        <w:ind w:hanging="0" w:left="0" w:right="0"/>
        <w:jc w:val="both"/>
        <w:rPr>
          <w:sz w:val="28"/>
          <w:szCs w:val="28"/>
          <w:lang w:val="ru-RU"/>
        </w:rPr>
      </w:pPr>
      <w:r>
        <w:rPr>
          <w:sz w:val="28"/>
          <w:szCs w:val="28"/>
          <w:lang w:val="ru-RU"/>
        </w:rPr>
        <w:t xml:space="preserve">    </w:t>
      </w:r>
      <w:r>
        <w:rPr>
          <w:sz w:val="28"/>
          <w:szCs w:val="28"/>
          <w:lang w:val="ru-RU"/>
        </w:rPr>
        <w:t>5.4.10. Осуществляет контроль за качеством образовательного процесса.</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5.5. Директор при необходимости вправе назначать и освобождать от должности своих заместителей, компетенция, права и обязанности которых определяются Директором. В случае отсутствия Директора его обязанности выполняет лицо, назначенное приказом Директора.</w:t>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5.6. Решение Директора оформляется в виде приказов.</w:t>
      </w:r>
    </w:p>
    <w:p>
      <w:pPr>
        <w:pStyle w:val="style34"/>
        <w:tabs>
          <w:tab w:leader="none" w:pos="1276" w:val="left"/>
        </w:tabs>
        <w:ind w:hanging="0" w:left="0" w:right="0"/>
        <w:jc w:val="both"/>
        <w:rPr>
          <w:sz w:val="28"/>
          <w:szCs w:val="28"/>
          <w:lang w:val="ru-RU"/>
        </w:rPr>
      </w:pPr>
      <w:r>
        <w:rPr>
          <w:sz w:val="28"/>
          <w:szCs w:val="28"/>
          <w:lang w:val="ru-RU"/>
        </w:rPr>
        <w:t>Директор организует хранение приказов, которые предоставляются Учредителю (Собственнику), должностным лицам Учреждения, а также третьим лицам по решению Учреждения, либо в соответствии с требованиями законодательства Российской Федерации.</w:t>
      </w:r>
    </w:p>
    <w:p>
      <w:pPr>
        <w:pStyle w:val="style34"/>
        <w:tabs>
          <w:tab w:leader="none" w:pos="1276" w:val="left"/>
        </w:tabs>
        <w:ind w:hanging="0" w:left="0" w:right="0"/>
        <w:jc w:val="both"/>
        <w:rPr/>
      </w:pPr>
      <w:r>
        <w:rPr/>
      </w:r>
    </w:p>
    <w:p>
      <w:pPr>
        <w:pStyle w:val="style34"/>
        <w:tabs>
          <w:tab w:leader="none" w:pos="1276" w:val="left"/>
        </w:tabs>
        <w:ind w:hanging="0" w:left="0" w:right="0"/>
        <w:jc w:val="both"/>
        <w:rPr>
          <w:sz w:val="28"/>
          <w:szCs w:val="28"/>
          <w:lang w:val="ru-RU"/>
        </w:rPr>
      </w:pPr>
      <w:r>
        <w:rPr>
          <w:sz w:val="28"/>
          <w:szCs w:val="28"/>
          <w:lang w:val="ru-RU"/>
        </w:rPr>
        <w:t xml:space="preserve">  </w:t>
      </w:r>
      <w:r>
        <w:rPr>
          <w:sz w:val="28"/>
          <w:szCs w:val="28"/>
          <w:lang w:val="ru-RU"/>
        </w:rPr>
        <w:t>5.7. В Учреждении формируются коллегиальные органы управления, к которым относятся общее собрание работников Учреждения (далее – Общее собрание) и Педагогический совет Учреждения.</w:t>
      </w:r>
    </w:p>
    <w:p>
      <w:pPr>
        <w:pStyle w:val="style34"/>
        <w:tabs>
          <w:tab w:leader="none" w:pos="1276" w:val="left"/>
        </w:tabs>
        <w:ind w:hanging="0" w:left="0" w:right="0"/>
        <w:jc w:val="both"/>
        <w:rPr>
          <w:rFonts w:cs="Times New Roman"/>
          <w:i w:val="false"/>
          <w:iCs w:val="false"/>
          <w:sz w:val="28"/>
          <w:szCs w:val="28"/>
          <w:lang w:val="ru-RU"/>
        </w:rPr>
      </w:pPr>
      <w:r>
        <w:rPr>
          <w:rFonts w:cs="Times New Roman"/>
          <w:i w:val="false"/>
          <w:iCs w:val="false"/>
          <w:sz w:val="28"/>
          <w:szCs w:val="28"/>
          <w:lang w:val="ru-RU"/>
        </w:rPr>
        <w:t xml:space="preserve">    </w:t>
      </w:r>
      <w:r>
        <w:rPr>
          <w:rFonts w:cs="Times New Roman"/>
          <w:i w:val="false"/>
          <w:iCs w:val="false"/>
          <w:sz w:val="28"/>
          <w:szCs w:val="28"/>
          <w:lang w:val="ru-RU"/>
        </w:rPr>
        <w:t>5.7.1. Общее собрание:</w:t>
      </w:r>
    </w:p>
    <w:p>
      <w:pPr>
        <w:pStyle w:val="style34"/>
        <w:tabs>
          <w:tab w:leader="none" w:pos="1276" w:val="left"/>
          <w:tab w:leader="none" w:pos="1560" w:val="left"/>
        </w:tabs>
        <w:ind w:hanging="0" w:left="0" w:right="0"/>
        <w:jc w:val="both"/>
        <w:rPr>
          <w:rFonts w:cs="Times New Roman"/>
          <w:sz w:val="28"/>
          <w:szCs w:val="28"/>
          <w:lang w:val="ru-RU"/>
        </w:rPr>
      </w:pPr>
      <w:r>
        <w:rPr>
          <w:rFonts w:cs="Times New Roman"/>
          <w:sz w:val="28"/>
          <w:szCs w:val="28"/>
          <w:lang w:val="ru-RU"/>
        </w:rPr>
        <w:t>- состоит из работников Учреждения. Работник считается принятым в состав Общего собрания с момента подписания им трудового договора с Учреждением;</w:t>
      </w:r>
    </w:p>
    <w:p>
      <w:pPr>
        <w:pStyle w:val="style34"/>
        <w:tabs>
          <w:tab w:leader="none" w:pos="1276" w:val="left"/>
          <w:tab w:leader="none" w:pos="1560" w:val="left"/>
        </w:tabs>
        <w:ind w:hanging="0" w:left="0" w:right="0"/>
        <w:jc w:val="both"/>
        <w:rPr>
          <w:rFonts w:cs="Times New Roman"/>
          <w:sz w:val="28"/>
          <w:szCs w:val="28"/>
          <w:lang w:val="ru-RU"/>
        </w:rPr>
      </w:pPr>
      <w:r>
        <w:rPr>
          <w:rFonts w:cs="Times New Roman"/>
          <w:sz w:val="28"/>
          <w:szCs w:val="28"/>
          <w:lang w:val="ru-RU"/>
        </w:rPr>
        <w:t xml:space="preserve">- общее собрание собирается не реже одного раза в год. Решение о созыве Общего собрания принимается Директором, не позднее, чем за десять дней до проведения собрания и оформляется приказом. С приказом о созыве общего собрания должны быть ознакомлены все работники. На первом заседании Общего собрания избирается Председатель Общего собрания, который координирует работу Общего собрания. Председатель избирается на </w:t>
      </w:r>
      <w:r>
        <w:rPr>
          <w:rFonts w:cs="Times New Roman"/>
          <w:b/>
          <w:bCs/>
          <w:i/>
          <w:iCs/>
          <w:sz w:val="28"/>
          <w:szCs w:val="28"/>
          <w:lang w:val="ru-RU"/>
        </w:rPr>
        <w:t>три года</w:t>
      </w:r>
      <w:r>
        <w:rPr>
          <w:rFonts w:cs="Times New Roman"/>
          <w:sz w:val="28"/>
          <w:szCs w:val="28"/>
          <w:lang w:val="ru-RU"/>
        </w:rPr>
        <w:t>. Решение Общего собрания оформляется протоколом. В случае увольнения из Учреждения работник выбывает из состава Общего собрания.</w:t>
      </w:r>
    </w:p>
    <w:p>
      <w:pPr>
        <w:pStyle w:val="style34"/>
        <w:tabs>
          <w:tab w:leader="none" w:pos="1276" w:val="left"/>
          <w:tab w:leader="none" w:pos="1560" w:val="left"/>
        </w:tabs>
        <w:ind w:hanging="0" w:left="0" w:right="0"/>
        <w:jc w:val="both"/>
        <w:rPr>
          <w:rFonts w:cs="Times New Roman"/>
          <w:sz w:val="28"/>
          <w:szCs w:val="28"/>
          <w:lang w:val="ru-RU"/>
        </w:rPr>
      </w:pPr>
      <w:r>
        <w:rPr>
          <w:rFonts w:cs="Times New Roman"/>
          <w:sz w:val="28"/>
          <w:szCs w:val="28"/>
          <w:lang w:val="ru-RU"/>
        </w:rPr>
        <w:t>- решение Общего собрания по всем рассматриваемым вопросам принимается открытым голосованием простым большинством голосов присутствующих на собрании работников. Решение считается правомочным, если в заседании присутствовало более половины членов Общего собрания.</w:t>
      </w:r>
    </w:p>
    <w:p>
      <w:pPr>
        <w:pStyle w:val="style34"/>
        <w:tabs>
          <w:tab w:leader="none" w:pos="1276" w:val="left"/>
          <w:tab w:leader="none" w:pos="1560"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5.7.2. К компетенции  Общего собрания относится :</w:t>
      </w:r>
    </w:p>
    <w:p>
      <w:pPr>
        <w:pStyle w:val="style34"/>
        <w:tabs>
          <w:tab w:leader="none" w:pos="1276" w:val="left"/>
          <w:tab w:leader="none" w:pos="1560" w:val="left"/>
        </w:tabs>
        <w:ind w:hanging="0" w:left="0" w:right="0"/>
        <w:jc w:val="both"/>
        <w:rPr>
          <w:rFonts w:cs="Times New Roman"/>
          <w:sz w:val="28"/>
          <w:szCs w:val="28"/>
          <w:lang w:val="ru-RU"/>
        </w:rPr>
      </w:pPr>
      <w:r>
        <w:rPr>
          <w:rFonts w:cs="Times New Roman"/>
          <w:sz w:val="28"/>
          <w:szCs w:val="28"/>
          <w:lang w:val="ru-RU"/>
        </w:rPr>
        <w:t>- рассмотрение локальных актов Учреждения, затрагивающих права и обязанности работников;</w:t>
      </w:r>
    </w:p>
    <w:p>
      <w:pPr>
        <w:pStyle w:val="style34"/>
        <w:tabs>
          <w:tab w:leader="none" w:pos="1276" w:val="left"/>
          <w:tab w:leader="none" w:pos="1560" w:val="left"/>
        </w:tabs>
        <w:ind w:hanging="0" w:left="0" w:right="0"/>
        <w:jc w:val="both"/>
        <w:rPr>
          <w:rFonts w:cs="Times New Roman"/>
          <w:sz w:val="28"/>
          <w:szCs w:val="28"/>
          <w:lang w:val="ru-RU"/>
        </w:rPr>
      </w:pPr>
      <w:r>
        <w:rPr>
          <w:rFonts w:cs="Times New Roman"/>
          <w:sz w:val="28"/>
          <w:szCs w:val="28"/>
          <w:lang w:val="ru-RU"/>
        </w:rPr>
        <w:t>- рассмотрение и обсуждение вопросов материально-технического обеспечения и оснащения образовательного процесса.</w:t>
      </w:r>
    </w:p>
    <w:p>
      <w:pPr>
        <w:pStyle w:val="style34"/>
        <w:tabs>
          <w:tab w:leader="none" w:pos="1276" w:val="left"/>
        </w:tabs>
        <w:ind w:hanging="0" w:left="0" w:right="0"/>
        <w:jc w:val="both"/>
        <w:rPr>
          <w:rFonts w:cs="Times New Roman"/>
          <w:sz w:val="28"/>
          <w:szCs w:val="28"/>
          <w:lang w:val="ru-RU"/>
        </w:rPr>
      </w:pPr>
      <w:r>
        <w:rPr>
          <w:rFonts w:cs="Times New Roman"/>
          <w:i w:val="false"/>
          <w:iCs w:val="false"/>
          <w:sz w:val="28"/>
          <w:szCs w:val="28"/>
          <w:lang w:val="ru-RU"/>
        </w:rPr>
        <w:t xml:space="preserve">   </w:t>
      </w:r>
      <w:r>
        <w:rPr>
          <w:rFonts w:cs="Times New Roman"/>
          <w:i w:val="false"/>
          <w:iCs w:val="false"/>
          <w:sz w:val="28"/>
          <w:szCs w:val="28"/>
          <w:lang w:val="ru-RU"/>
        </w:rPr>
        <w:t xml:space="preserve">5.8. Педагогический совет </w:t>
      </w:r>
      <w:r>
        <w:rPr>
          <w:rFonts w:cs="Times New Roman"/>
          <w:sz w:val="28"/>
          <w:szCs w:val="28"/>
          <w:lang w:val="ru-RU"/>
        </w:rPr>
        <w:t>является коллегиальным  органом и обеспечивает непрерывность и эффективность педагогического процесса.</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 xml:space="preserve">5.9.Педагогический совет руководит работой в области образовательного процесса, учебно-материальной базы в соответствии с требованиями учебных планов и образовательных программ. </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5.10.В состав Педагогического совета входят преподаватели, Директор и его Заместители. Директор является Председателем Педагогического Совета.</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5.11. Заседание Педагогического Совета созывается, как правило, один раз в квартал в соответствии с планом работы Учреждения.</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 xml:space="preserve">5.12. Решение Педагогического совета принимается </w:t>
      </w:r>
      <w:r>
        <w:rPr>
          <w:rFonts w:cs="Times New Roman"/>
          <w:sz w:val="28"/>
          <w:szCs w:val="28"/>
          <w:lang w:val="ru-RU"/>
        </w:rPr>
        <w:t xml:space="preserve">простым </w:t>
      </w:r>
      <w:r>
        <w:rPr>
          <w:rFonts w:cs="Times New Roman"/>
          <w:sz w:val="28"/>
          <w:szCs w:val="28"/>
          <w:lang w:val="ru-RU"/>
        </w:rPr>
        <w:t>большинством голосов при присутствии на заседании не менее двух третей его членов. При равном количестве голосов решающим является голос председателя Педагогического совета.</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5.13. Организацию выполнения решений Педагогического совета осуществляет Директор и ответственные лица, указанные в решении. Результаты этой работы сообщаются членам Педагогического совета на последующих его заседаниях.</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5.14. Педагогический Совет в порядке своей компетенции:</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определяет стратегию образовательного процесса;</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принимает годовой план работы Учреждения;</w:t>
      </w:r>
    </w:p>
    <w:p>
      <w:pPr>
        <w:pStyle w:val="style34"/>
        <w:tabs>
          <w:tab w:leader="none" w:pos="1276" w:val="left"/>
        </w:tabs>
        <w:ind w:hanging="0" w:left="0" w:right="0"/>
        <w:jc w:val="both"/>
        <w:rPr>
          <w:rFonts w:cs="Times New Roman"/>
          <w:sz w:val="28"/>
          <w:szCs w:val="28"/>
          <w:lang w:val="ru-RU"/>
        </w:rPr>
      </w:pPr>
      <w:r>
        <w:rPr>
          <w:rFonts w:cs="Times New Roman"/>
          <w:sz w:val="28"/>
          <w:szCs w:val="28"/>
          <w:lang w:val="ru-RU"/>
        </w:rPr>
        <w:t>- заслушивает информацию и отчеты ответственных лиц Учреждения по вопросам образовательной деятельности и воспитания, в том числе сообщения о проверке соблюдения санитарно-гигиенического режима Учреждения, об охране труда, здоровья и жизни, обучающихся и другие вопросы образовательной деятельности Учреждения.</w:t>
      </w:r>
    </w:p>
    <w:p>
      <w:pPr>
        <w:pStyle w:val="style0"/>
        <w:ind w:firstLine="709" w:left="0" w:right="0"/>
        <w:jc w:val="both"/>
        <w:rPr>
          <w:rFonts w:cs="Times New Roman"/>
          <w:lang w:val="ru-RU"/>
        </w:rPr>
      </w:pPr>
      <w:r>
        <w:rPr>
          <w:rFonts w:cs="Times New Roman"/>
          <w:lang w:val="ru-RU"/>
        </w:rPr>
      </w:r>
    </w:p>
    <w:p>
      <w:pPr>
        <w:pStyle w:val="style0"/>
        <w:ind w:firstLine="709" w:left="0" w:right="0"/>
        <w:jc w:val="both"/>
        <w:rPr>
          <w:rFonts w:cs="Times New Roman"/>
          <w:b/>
          <w:lang w:val="ru-RU"/>
        </w:rPr>
      </w:pPr>
      <w:r>
        <w:rPr>
          <w:rFonts w:cs="Times New Roman"/>
          <w:b/>
          <w:lang w:val="ru-RU"/>
        </w:rPr>
        <w:t xml:space="preserve"> </w:t>
      </w:r>
      <w:r>
        <w:rPr>
          <w:rFonts w:cs="Times New Roman"/>
          <w:b/>
          <w:lang w:val="ru-RU"/>
        </w:rPr>
        <w:t>6. ФИНИСОВАЯ И ХОЗЯЙСТВЕННАЯ ДЕЯТЕЛЬНОСТЬ УЧРЕЖДЕНИЯ</w:t>
      </w:r>
    </w:p>
    <w:p>
      <w:pPr>
        <w:pStyle w:val="style0"/>
        <w:ind w:firstLine="709" w:left="0" w:right="0"/>
        <w:jc w:val="both"/>
        <w:rPr>
          <w:rFonts w:cs="Times New Roman"/>
          <w:sz w:val="16"/>
          <w:szCs w:val="16"/>
          <w:lang w:val="ru-RU"/>
        </w:rPr>
      </w:pPr>
      <w:r>
        <w:rPr>
          <w:rFonts w:cs="Times New Roman"/>
          <w:sz w:val="16"/>
          <w:szCs w:val="16"/>
          <w:lang w:val="ru-RU"/>
        </w:rPr>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6.1.</w:t>
        <w:tab/>
        <w:t>Учреждение пользуется имуществом, переданным ему Учредителем (Собственником)   в оперативное управление, в соответствии с его назначением.</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6.2. Учреждение может иметь в оперативном управлении здания, сооружения, жилищный фонд, оборудование, инвентарь, ценные бумаги, земельные участки.</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6.3.</w:t>
        <w:tab/>
        <w:t>Источниками формирования имущества и финансовых ресурсов Учреждения являются:</w:t>
      </w:r>
    </w:p>
    <w:p>
      <w:pPr>
        <w:pStyle w:val="style0"/>
        <w:ind w:hanging="0" w:left="0" w:right="0"/>
        <w:jc w:val="both"/>
        <w:rPr>
          <w:rFonts w:cs="Times New Roman"/>
          <w:sz w:val="28"/>
          <w:szCs w:val="28"/>
          <w:lang w:val="ru-RU"/>
        </w:rPr>
      </w:pPr>
      <w:r>
        <w:rPr>
          <w:rFonts w:cs="Times New Roman"/>
          <w:sz w:val="28"/>
          <w:szCs w:val="28"/>
          <w:lang w:val="ru-RU"/>
        </w:rPr>
        <w:t>- имущество переданное Учреждению Учредителем (Собственником</w:t>
      </w:r>
      <w:r>
        <w:rPr>
          <w:rFonts w:cs="Times New Roman"/>
          <w:sz w:val="28"/>
          <w:szCs w:val="28"/>
          <w:lang w:val="ru-RU"/>
        </w:rPr>
        <w:t>)</w:t>
      </w:r>
      <w:r>
        <w:rPr>
          <w:rFonts w:cs="Times New Roman"/>
          <w:sz w:val="28"/>
          <w:szCs w:val="28"/>
          <w:lang w:val="ru-RU"/>
        </w:rPr>
        <w:t>;</w:t>
      </w:r>
    </w:p>
    <w:p>
      <w:pPr>
        <w:pStyle w:val="style0"/>
        <w:ind w:hanging="0" w:left="0" w:right="0"/>
        <w:jc w:val="both"/>
        <w:rPr>
          <w:rFonts w:cs="Times New Roman"/>
          <w:sz w:val="28"/>
          <w:szCs w:val="28"/>
          <w:lang w:val="ru-RU"/>
        </w:rPr>
      </w:pPr>
      <w:r>
        <w:rPr>
          <w:rFonts w:cs="Times New Roman"/>
          <w:sz w:val="28"/>
          <w:szCs w:val="28"/>
          <w:lang w:val="ru-RU"/>
        </w:rPr>
        <w:t>- собственные средства Учредителя (Собственника);</w:t>
      </w:r>
    </w:p>
    <w:p>
      <w:pPr>
        <w:pStyle w:val="style0"/>
        <w:ind w:hanging="0" w:left="0" w:right="0"/>
        <w:jc w:val="both"/>
        <w:rPr>
          <w:rFonts w:cs="Times New Roman"/>
          <w:sz w:val="28"/>
          <w:szCs w:val="28"/>
          <w:lang w:val="ru-RU"/>
        </w:rPr>
      </w:pPr>
      <w:r>
        <w:rPr>
          <w:rFonts w:cs="Times New Roman"/>
          <w:sz w:val="28"/>
          <w:szCs w:val="28"/>
          <w:lang w:val="ru-RU"/>
        </w:rPr>
        <w:t>- родительская плата за содержание воспитанника;</w:t>
      </w:r>
    </w:p>
    <w:p>
      <w:pPr>
        <w:pStyle w:val="style0"/>
        <w:ind w:hanging="0" w:left="0" w:right="0"/>
        <w:jc w:val="both"/>
        <w:rPr>
          <w:rFonts w:cs="Times New Roman"/>
          <w:sz w:val="28"/>
          <w:szCs w:val="28"/>
          <w:lang w:val="ru-RU"/>
        </w:rPr>
      </w:pPr>
      <w:r>
        <w:rPr>
          <w:rFonts w:cs="Times New Roman"/>
          <w:sz w:val="28"/>
          <w:szCs w:val="28"/>
          <w:lang w:val="ru-RU"/>
        </w:rPr>
        <w:t>- добровольные пожертвования и целевые взносы физических и (или) юридических лиц, в том числе иностранных граждан и (или) иностранных юридических лиц;</w:t>
      </w:r>
    </w:p>
    <w:p>
      <w:pPr>
        <w:pStyle w:val="style0"/>
        <w:ind w:hanging="0" w:left="0" w:right="0"/>
        <w:jc w:val="both"/>
        <w:rPr>
          <w:rFonts w:cs="Times New Roman"/>
          <w:sz w:val="28"/>
          <w:szCs w:val="28"/>
          <w:lang w:val="ru-RU"/>
        </w:rPr>
      </w:pPr>
      <w:r>
        <w:rPr>
          <w:rFonts w:cs="Times New Roman"/>
          <w:sz w:val="28"/>
          <w:szCs w:val="28"/>
          <w:lang w:val="ru-RU"/>
        </w:rPr>
        <w:t>- доходы, от приносящей доход деятельности;</w:t>
      </w:r>
    </w:p>
    <w:p>
      <w:pPr>
        <w:pStyle w:val="style0"/>
        <w:ind w:hanging="0" w:left="0" w:right="0"/>
        <w:jc w:val="both"/>
        <w:rPr>
          <w:rFonts w:cs="Times New Roman"/>
          <w:sz w:val="28"/>
          <w:szCs w:val="28"/>
          <w:lang w:val="ru-RU"/>
        </w:rPr>
      </w:pPr>
      <w:r>
        <w:rPr>
          <w:rFonts w:cs="Times New Roman"/>
          <w:sz w:val="28"/>
          <w:szCs w:val="28"/>
          <w:lang w:val="ru-RU"/>
        </w:rPr>
        <w:t>- другие источники в соответствии с законодательством Российской Федерации.</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6.4.</w:t>
        <w:tab/>
        <w:t>Учреждение не вправе отчуждать или иным способом распоряжаться имуществом, закрепленным за ним Учредителем (Собственником) или приобретенным Учреждением за счет средств, выделенных ему Учредителем (Собственником) на приобретение имущества. Учреждение не вправе совершать сделки, возможными последствиями, которых является отчуждение или обременение имущества, закрепленного за Учреждением, за исключением случаев, если совершение таких сделок допускается федеральными законами.</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6.5.</w:t>
        <w:tab/>
        <w:t>Учреждение самостоятельно распоряжается денежными средствами, имуществом и иными объектами, переданными ему физическими и (или) юридическими лицами в форме дара, пожертвования или по завещанию, продуктами интеллектуального и творческого труда, являющимися результатом его деятельности.</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6.6.</w:t>
        <w:tab/>
        <w:t>Учреждение осуществляет бухгалтерский учет результатов своей деятельности, ведет статистическую и бухгалтерскую отчетность по установленной форме, в соответствии с законодательством Российской Федерации; представляет Учредителю ежегодный отчет о поступлении и расходовании средств.</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6.7.</w:t>
        <w:tab/>
        <w:t>Финансовое обеспечение деятельности Учреждения осуществляется Учредителем (Собственником) частично.</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6.8.</w:t>
        <w:tab/>
        <w:t xml:space="preserve">Учреждение вправе </w:t>
      </w:r>
      <w:r>
        <w:rPr>
          <w:rFonts w:cs="Times New Roman"/>
          <w:sz w:val="28"/>
          <w:szCs w:val="28"/>
          <w:lang w:val="ru-RU"/>
        </w:rPr>
        <w:t>оказывать дополнительные платные услуги</w:t>
      </w:r>
      <w:r>
        <w:rPr>
          <w:rFonts w:cs="Times New Roman"/>
          <w:sz w:val="28"/>
          <w:szCs w:val="28"/>
          <w:lang w:val="ru-RU"/>
        </w:rPr>
        <w:t xml:space="preserve">  </w:t>
      </w:r>
      <w:r>
        <w:rPr>
          <w:rFonts w:cs="Times New Roman"/>
          <w:sz w:val="28"/>
          <w:szCs w:val="28"/>
          <w:lang w:val="ru-RU"/>
        </w:rPr>
        <w:t xml:space="preserve">и вести </w:t>
      </w:r>
      <w:r>
        <w:rPr>
          <w:rFonts w:cs="Times New Roman"/>
          <w:sz w:val="28"/>
          <w:szCs w:val="28"/>
          <w:lang w:val="ru-RU"/>
        </w:rPr>
        <w:t>приносящую доход деятельность:</w:t>
      </w:r>
    </w:p>
    <w:p>
      <w:pPr>
        <w:pStyle w:val="style0"/>
        <w:ind w:hanging="0" w:left="0" w:right="0"/>
        <w:jc w:val="both"/>
        <w:rPr>
          <w:rFonts w:cs="Times New Roman"/>
          <w:sz w:val="28"/>
          <w:szCs w:val="28"/>
          <w:lang w:val="ru-RU"/>
        </w:rPr>
      </w:pPr>
      <w:r>
        <w:rPr>
          <w:rFonts w:cs="Times New Roman"/>
          <w:sz w:val="28"/>
          <w:szCs w:val="28"/>
          <w:lang w:val="ru-RU"/>
        </w:rPr>
        <w:t>- коррекционные занятия с психологом, логопедом;</w:t>
      </w:r>
    </w:p>
    <w:p>
      <w:pPr>
        <w:pStyle w:val="style0"/>
        <w:ind w:hanging="0" w:left="0" w:right="0"/>
        <w:jc w:val="both"/>
        <w:rPr>
          <w:rFonts w:cs="Times New Roman"/>
          <w:sz w:val="28"/>
          <w:szCs w:val="28"/>
          <w:lang w:val="ru-RU"/>
        </w:rPr>
      </w:pPr>
      <w:r>
        <w:rPr>
          <w:rFonts w:cs="Times New Roman"/>
          <w:sz w:val="28"/>
          <w:szCs w:val="28"/>
          <w:lang w:val="ru-RU"/>
        </w:rPr>
        <w:t>- изготовление печатной продукции;</w:t>
      </w:r>
    </w:p>
    <w:p>
      <w:pPr>
        <w:pStyle w:val="style0"/>
        <w:ind w:hanging="0" w:left="0" w:right="0"/>
        <w:jc w:val="both"/>
        <w:rPr>
          <w:rFonts w:cs="Times New Roman"/>
          <w:sz w:val="28"/>
          <w:szCs w:val="28"/>
          <w:lang w:val="ru-RU"/>
        </w:rPr>
      </w:pPr>
      <w:r>
        <w:rPr>
          <w:rFonts w:cs="Times New Roman"/>
          <w:sz w:val="28"/>
          <w:szCs w:val="28"/>
          <w:lang w:val="ru-RU"/>
        </w:rPr>
        <w:t>- группы выходного дня;</w:t>
      </w:r>
    </w:p>
    <w:p>
      <w:pPr>
        <w:pStyle w:val="style0"/>
        <w:ind w:hanging="0" w:left="0" w:right="0"/>
        <w:jc w:val="both"/>
        <w:rPr>
          <w:rFonts w:cs="Times New Roman"/>
          <w:sz w:val="28"/>
          <w:szCs w:val="28"/>
          <w:lang w:val="ru-RU"/>
        </w:rPr>
      </w:pPr>
      <w:r>
        <w:rPr>
          <w:rFonts w:cs="Times New Roman"/>
          <w:sz w:val="28"/>
          <w:szCs w:val="28"/>
          <w:lang w:val="ru-RU"/>
        </w:rPr>
        <w:t>- группы раннего развития для детей;</w:t>
      </w:r>
    </w:p>
    <w:p>
      <w:pPr>
        <w:pStyle w:val="style0"/>
        <w:ind w:hanging="0" w:left="0" w:right="0"/>
        <w:jc w:val="both"/>
        <w:rPr>
          <w:rFonts w:cs="Times New Roman"/>
          <w:sz w:val="28"/>
          <w:szCs w:val="28"/>
          <w:lang w:val="ru-RU"/>
        </w:rPr>
      </w:pPr>
      <w:r>
        <w:rPr>
          <w:rFonts w:cs="Times New Roman"/>
          <w:sz w:val="28"/>
          <w:szCs w:val="28"/>
          <w:lang w:val="ru-RU"/>
        </w:rPr>
        <w:t>- интерактивные театрализованные представления для детей;</w:t>
      </w:r>
    </w:p>
    <w:p>
      <w:pPr>
        <w:pStyle w:val="style0"/>
        <w:ind w:hanging="0" w:left="0" w:right="0"/>
        <w:jc w:val="both"/>
        <w:rPr>
          <w:rFonts w:cs="Times New Roman"/>
          <w:sz w:val="28"/>
          <w:szCs w:val="28"/>
          <w:lang w:val="ru-RU"/>
        </w:rPr>
      </w:pPr>
      <w:r>
        <w:rPr>
          <w:rFonts w:cs="Times New Roman"/>
          <w:sz w:val="28"/>
          <w:szCs w:val="28"/>
          <w:lang w:val="ru-RU"/>
        </w:rPr>
        <w:t>- курсы подготовки к школе;</w:t>
      </w:r>
    </w:p>
    <w:p>
      <w:pPr>
        <w:pStyle w:val="style0"/>
        <w:ind w:hanging="0" w:left="0" w:right="0"/>
        <w:jc w:val="both"/>
        <w:rPr>
          <w:rFonts w:cs="Times New Roman"/>
          <w:sz w:val="28"/>
          <w:szCs w:val="28"/>
          <w:lang w:val="ru-RU"/>
        </w:rPr>
      </w:pPr>
      <w:r>
        <w:rPr>
          <w:rFonts w:cs="Times New Roman"/>
          <w:sz w:val="28"/>
          <w:szCs w:val="28"/>
          <w:lang w:val="ru-RU"/>
        </w:rPr>
        <w:t>- спортивные занятия;</w:t>
      </w:r>
    </w:p>
    <w:p>
      <w:pPr>
        <w:pStyle w:val="style0"/>
        <w:ind w:hanging="0" w:left="0" w:right="0"/>
        <w:jc w:val="both"/>
        <w:rPr>
          <w:rFonts w:cs="Times New Roman"/>
          <w:sz w:val="28"/>
          <w:szCs w:val="28"/>
          <w:lang w:val="ru-RU"/>
        </w:rPr>
      </w:pPr>
      <w:r>
        <w:rPr>
          <w:rFonts w:cs="Times New Roman"/>
          <w:sz w:val="28"/>
          <w:szCs w:val="28"/>
          <w:lang w:val="ru-RU"/>
        </w:rPr>
        <w:t>- консультации для родителей и другую деятельность предусмотренную настоящим уставом, постольку, поскольку это служит достижению целей Учреждения.</w:t>
      </w:r>
    </w:p>
    <w:p>
      <w:pPr>
        <w:pStyle w:val="style0"/>
        <w:ind w:firstLine="709" w:left="0" w:right="0"/>
        <w:jc w:val="both"/>
        <w:rPr>
          <w:rFonts w:cs="Times New Roman"/>
          <w:lang w:val="ru-RU"/>
        </w:rPr>
      </w:pPr>
      <w:r>
        <w:rPr>
          <w:rFonts w:cs="Times New Roman"/>
          <w:lang w:val="ru-RU"/>
        </w:rPr>
      </w:r>
    </w:p>
    <w:p>
      <w:pPr>
        <w:pStyle w:val="style0"/>
        <w:jc w:val="center"/>
        <w:rPr>
          <w:rFonts w:cs="Times New Roman"/>
          <w:b/>
          <w:lang w:val="ru-RU"/>
        </w:rPr>
      </w:pPr>
      <w:r>
        <w:rPr>
          <w:rFonts w:cs="Times New Roman"/>
          <w:b/>
          <w:lang w:val="ru-RU"/>
        </w:rPr>
        <w:t>7. РЕГЛАМЕНТАЦИЯ ДЕЯТЕЛЬНОСТИ УЧРЕЖДЕНИЯ</w:t>
      </w:r>
    </w:p>
    <w:p>
      <w:pPr>
        <w:pStyle w:val="style0"/>
        <w:ind w:firstLine="709" w:left="0" w:right="0"/>
        <w:jc w:val="both"/>
        <w:rPr>
          <w:rFonts w:cs="Times New Roman"/>
          <w:sz w:val="16"/>
          <w:szCs w:val="16"/>
          <w:lang w:val="ru-RU"/>
        </w:rPr>
      </w:pPr>
      <w:r>
        <w:rPr>
          <w:rFonts w:cs="Times New Roman"/>
          <w:sz w:val="16"/>
          <w:szCs w:val="16"/>
          <w:lang w:val="ru-RU"/>
        </w:rPr>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7.1.</w:t>
        <w:tab/>
        <w:t>Деятельность Учреждения регламентируется настоящим уставом, внутренними документами Учредителя (Собственника) и локальными нормативными актами Учреждения.</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7.2.</w:t>
        <w:tab/>
        <w:t>В Учреждении руководствуются следующими локальными нормативными актами:</w:t>
      </w:r>
    </w:p>
    <w:p>
      <w:pPr>
        <w:pStyle w:val="style0"/>
        <w:ind w:firstLine="709" w:left="0" w:right="0"/>
        <w:jc w:val="both"/>
        <w:rPr>
          <w:rFonts w:cs="Times New Roman"/>
          <w:sz w:val="28"/>
          <w:szCs w:val="28"/>
          <w:lang w:val="ru-RU"/>
        </w:rPr>
      </w:pPr>
      <w:r>
        <w:rPr>
          <w:rFonts w:cs="Times New Roman"/>
          <w:sz w:val="28"/>
          <w:szCs w:val="28"/>
          <w:lang w:val="ru-RU"/>
        </w:rPr>
        <w:t>-</w:t>
        <w:tab/>
        <w:t>Решения Учредителя (Собственника);</w:t>
      </w:r>
    </w:p>
    <w:p>
      <w:pPr>
        <w:pStyle w:val="style0"/>
        <w:ind w:firstLine="709" w:left="0" w:right="0"/>
        <w:jc w:val="both"/>
        <w:rPr>
          <w:rFonts w:cs="Times New Roman"/>
          <w:sz w:val="28"/>
          <w:szCs w:val="28"/>
          <w:lang w:val="ru-RU"/>
        </w:rPr>
      </w:pPr>
      <w:r>
        <w:rPr>
          <w:rFonts w:cs="Times New Roman"/>
          <w:sz w:val="28"/>
          <w:szCs w:val="28"/>
          <w:lang w:val="ru-RU"/>
        </w:rPr>
        <w:t>-</w:t>
        <w:tab/>
        <w:t>Правила внутреннего трудового распорядка;</w:t>
      </w:r>
    </w:p>
    <w:p>
      <w:pPr>
        <w:pStyle w:val="style0"/>
        <w:ind w:firstLine="709" w:left="0" w:right="0"/>
        <w:jc w:val="both"/>
        <w:rPr>
          <w:rFonts w:cs="Times New Roman"/>
          <w:sz w:val="28"/>
          <w:szCs w:val="28"/>
          <w:lang w:val="ru-RU"/>
        </w:rPr>
      </w:pPr>
      <w:r>
        <w:rPr>
          <w:rFonts w:cs="Times New Roman"/>
          <w:sz w:val="28"/>
          <w:szCs w:val="28"/>
          <w:lang w:val="ru-RU"/>
        </w:rPr>
        <w:t>-</w:t>
        <w:tab/>
        <w:t>Правила приема обучающихся;</w:t>
      </w:r>
    </w:p>
    <w:p>
      <w:pPr>
        <w:pStyle w:val="style0"/>
        <w:ind w:firstLine="709" w:left="0" w:right="0"/>
        <w:jc w:val="both"/>
        <w:rPr>
          <w:rFonts w:cs="Times New Roman"/>
          <w:sz w:val="28"/>
          <w:szCs w:val="28"/>
          <w:lang w:val="ru-RU"/>
        </w:rPr>
      </w:pPr>
      <w:r>
        <w:rPr>
          <w:rFonts w:cs="Times New Roman"/>
          <w:sz w:val="28"/>
          <w:szCs w:val="28"/>
          <w:lang w:val="ru-RU"/>
        </w:rPr>
        <w:t>-</w:t>
        <w:tab/>
        <w:t>Режим занятий обучающихся;</w:t>
      </w:r>
    </w:p>
    <w:p>
      <w:pPr>
        <w:pStyle w:val="style0"/>
        <w:ind w:firstLine="709" w:left="0" w:right="0"/>
        <w:jc w:val="both"/>
        <w:rPr>
          <w:rFonts w:cs="Times New Roman"/>
          <w:sz w:val="28"/>
          <w:szCs w:val="28"/>
          <w:lang w:val="ru-RU"/>
        </w:rPr>
      </w:pPr>
      <w:r>
        <w:rPr>
          <w:rFonts w:cs="Times New Roman"/>
          <w:sz w:val="28"/>
          <w:szCs w:val="28"/>
          <w:lang w:val="ru-RU"/>
        </w:rPr>
        <w:t>-</w:t>
        <w:tab/>
        <w:t>Приказы и распоряжения директора Учреждения;</w:t>
      </w:r>
    </w:p>
    <w:p>
      <w:pPr>
        <w:pStyle w:val="style0"/>
        <w:ind w:firstLine="709" w:left="0" w:right="0"/>
        <w:jc w:val="both"/>
        <w:rPr>
          <w:rFonts w:cs="Times New Roman"/>
          <w:sz w:val="28"/>
          <w:szCs w:val="28"/>
          <w:lang w:val="ru-RU"/>
        </w:rPr>
      </w:pPr>
      <w:r>
        <w:rPr>
          <w:rFonts w:cs="Times New Roman"/>
          <w:sz w:val="28"/>
          <w:szCs w:val="28"/>
          <w:lang w:val="ru-RU"/>
        </w:rPr>
        <w:t>-</w:t>
        <w:tab/>
        <w:t>Годовой учебный план;</w:t>
      </w:r>
    </w:p>
    <w:p>
      <w:pPr>
        <w:pStyle w:val="style0"/>
        <w:ind w:firstLine="709" w:left="0" w:right="0"/>
        <w:jc w:val="both"/>
        <w:rPr>
          <w:rFonts w:cs="Times New Roman"/>
          <w:sz w:val="28"/>
          <w:szCs w:val="28"/>
          <w:lang w:val="ru-RU"/>
        </w:rPr>
      </w:pPr>
      <w:r>
        <w:rPr>
          <w:rFonts w:cs="Times New Roman"/>
          <w:sz w:val="28"/>
          <w:szCs w:val="28"/>
          <w:lang w:val="ru-RU"/>
        </w:rPr>
        <w:t>-</w:t>
        <w:tab/>
        <w:t>Должностные инструкции работников Учреждения;</w:t>
      </w:r>
    </w:p>
    <w:p>
      <w:pPr>
        <w:pStyle w:val="style0"/>
        <w:ind w:firstLine="709" w:left="0" w:right="0"/>
        <w:jc w:val="both"/>
        <w:rPr>
          <w:rFonts w:cs="Times New Roman"/>
          <w:sz w:val="28"/>
          <w:szCs w:val="28"/>
          <w:lang w:val="ru-RU"/>
        </w:rPr>
      </w:pPr>
      <w:r>
        <w:rPr>
          <w:rFonts w:cs="Times New Roman"/>
          <w:sz w:val="28"/>
          <w:szCs w:val="28"/>
          <w:lang w:val="ru-RU"/>
        </w:rPr>
        <w:t>-</w:t>
        <w:tab/>
        <w:t>Инструкция по технике безопасности;</w:t>
      </w:r>
    </w:p>
    <w:p>
      <w:pPr>
        <w:pStyle w:val="style0"/>
        <w:ind w:firstLine="709" w:left="0" w:right="0"/>
        <w:jc w:val="both"/>
        <w:rPr>
          <w:rFonts w:cs="Times New Roman"/>
          <w:sz w:val="28"/>
          <w:szCs w:val="28"/>
          <w:lang w:val="ru-RU"/>
        </w:rPr>
      </w:pPr>
      <w:r>
        <w:rPr>
          <w:rFonts w:cs="Times New Roman"/>
          <w:sz w:val="28"/>
          <w:szCs w:val="28"/>
          <w:lang w:val="ru-RU"/>
        </w:rPr>
        <w:t>-</w:t>
        <w:tab/>
        <w:t>другие акты.</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7.3.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образовательной организацией.</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7.4. Локальные нормативные акты Учреждения не могут противоречить законодательству Российской Федерации, настоящему уставу и внутренним документам Учредителя  (Собственника) и должны быть утверждены Директором.</w:t>
      </w:r>
    </w:p>
    <w:p>
      <w:pPr>
        <w:pStyle w:val="style0"/>
        <w:ind w:firstLine="709" w:left="0" w:right="0"/>
        <w:jc w:val="both"/>
        <w:rPr>
          <w:rFonts w:cs="Times New Roman"/>
          <w:lang w:val="ru-RU"/>
        </w:rPr>
      </w:pPr>
      <w:r>
        <w:rPr>
          <w:rFonts w:cs="Times New Roman"/>
          <w:lang w:val="ru-RU"/>
        </w:rPr>
      </w:r>
    </w:p>
    <w:p>
      <w:pPr>
        <w:pStyle w:val="style0"/>
        <w:jc w:val="center"/>
        <w:rPr>
          <w:rFonts w:cs="Times New Roman"/>
          <w:b/>
          <w:lang w:val="ru-RU"/>
        </w:rPr>
      </w:pPr>
      <w:r>
        <w:rPr>
          <w:rFonts w:cs="Times New Roman"/>
          <w:b/>
          <w:lang w:val="ru-RU"/>
        </w:rPr>
        <w:t>8. ИЗМЕНЕНИЯ  В УСТАВ УЧРЕЖДЕНИЯ</w:t>
      </w:r>
    </w:p>
    <w:p>
      <w:pPr>
        <w:pStyle w:val="style0"/>
        <w:ind w:firstLine="709" w:left="0" w:right="0"/>
        <w:jc w:val="both"/>
        <w:rPr>
          <w:rFonts w:cs="Times New Roman"/>
          <w:sz w:val="16"/>
          <w:szCs w:val="16"/>
          <w:lang w:val="ru-RU"/>
        </w:rPr>
      </w:pPr>
      <w:r>
        <w:rPr>
          <w:rFonts w:cs="Times New Roman"/>
          <w:sz w:val="16"/>
          <w:szCs w:val="16"/>
          <w:lang w:val="ru-RU"/>
        </w:rPr>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8.1.</w:t>
        <w:tab/>
        <w:t>Изменения, вносимые в Устав Учреждения, утверждаются Учредителем (Собственником) и полежат государственной регистрации в порядке, установленном законодательством Российской Федерации.</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8.2.</w:t>
        <w:tab/>
        <w:t>Изменения, вносимые в Устав учреждения, вступают в силу с даты их государственной регистрации.</w:t>
      </w:r>
    </w:p>
    <w:p>
      <w:pPr>
        <w:pStyle w:val="style0"/>
        <w:ind w:firstLine="709" w:left="0" w:right="0"/>
        <w:jc w:val="both"/>
        <w:rPr>
          <w:rFonts w:cs="Times New Roman"/>
          <w:lang w:val="ru-RU"/>
        </w:rPr>
      </w:pPr>
      <w:r>
        <w:rPr>
          <w:rFonts w:cs="Times New Roman"/>
          <w:lang w:val="ru-RU"/>
        </w:rPr>
      </w:r>
    </w:p>
    <w:p>
      <w:pPr>
        <w:pStyle w:val="style0"/>
        <w:jc w:val="center"/>
        <w:rPr>
          <w:rFonts w:cs="Times New Roman"/>
          <w:b/>
          <w:lang w:val="ru-RU"/>
        </w:rPr>
      </w:pPr>
      <w:r>
        <w:rPr>
          <w:rFonts w:cs="Times New Roman"/>
          <w:b/>
          <w:lang w:val="ru-RU"/>
        </w:rPr>
        <w:t>9. РЕОРГАНИЗАЦИЯ И ЛИКВИДАЦИЯ УЧРЕЖДЕНИЯ</w:t>
      </w:r>
    </w:p>
    <w:p>
      <w:pPr>
        <w:pStyle w:val="style0"/>
        <w:ind w:firstLine="709" w:left="0" w:right="0"/>
        <w:jc w:val="both"/>
        <w:rPr>
          <w:rFonts w:cs="Times New Roman"/>
          <w:sz w:val="16"/>
          <w:szCs w:val="16"/>
          <w:lang w:val="ru-RU"/>
        </w:rPr>
      </w:pPr>
      <w:r>
        <w:rPr>
          <w:rFonts w:cs="Times New Roman"/>
          <w:sz w:val="16"/>
          <w:szCs w:val="16"/>
          <w:lang w:val="ru-RU"/>
        </w:rPr>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9.1.</w:t>
        <w:tab/>
        <w:t>Учреждение может быть реорганизовано или ликвидировано по решению Учредителя (Собственника) или суда.</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9.2.</w:t>
        <w:tab/>
        <w:t>Ликвидация Учреждения производится назначенным  Учредителем (Собственником) Учреждения Ликвидатора, а в случае прекращения деятельности по решению суда - ликвидационной комиссией назначаемой судом.</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9.3.</w:t>
        <w:tab/>
        <w:t>Ликвидация Учреждения должна быть произведена Ликвидатором за счет имущества Учреждения. При недостаточности имущества Учреждения ликвидацию обязан произвести Учредитель (Собственник) за свой счет.</w:t>
      </w:r>
    </w:p>
    <w:p>
      <w:pPr>
        <w:pStyle w:val="style0"/>
        <w:ind w:hanging="0" w:left="0" w:right="0"/>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9.4.</w:t>
        <w:tab/>
        <w:t>С момента назначения ликвидационной комиссии, к ней переходят полномочия по управлению делами Учреждения. Она оценивает имеющееся имущество Учреждения, выявляет дебиторов и кредиторов, рассчитывается с ними, принимает меры к оплате долгов, оставшееся после удовлетворения требований кредиторов имущество направляется в соответствии с уставом Учреждения на цели, для достижения которых она была создана.</w:t>
      </w:r>
    </w:p>
    <w:p>
      <w:pPr>
        <w:pStyle w:val="style0"/>
        <w:pBdr>
          <w:top w:val="nil"/>
          <w:left w:val="nil"/>
          <w:bottom w:val="nil"/>
          <w:insideH w:val="nil"/>
          <w:right w:val="nil"/>
          <w:insideV w:val="nil"/>
        </w:pBdr>
        <w:jc w:val="left"/>
        <w:rPr>
          <w:strike w:val="false"/>
          <w:dstrike w:val="false"/>
          <w:color w:val="000000"/>
          <w:u w:val="none"/>
          <w:effect w:val="none"/>
          <w:shd w:fill="FFFFFF" w:val="clear"/>
        </w:rPr>
      </w:pPr>
      <w:r>
        <w:rPr>
          <w:strike w:val="false"/>
          <w:dstrike w:val="false"/>
          <w:color w:val="000000"/>
          <w:u w:val="none"/>
          <w:effect w:val="none"/>
          <w:shd w:fill="FFFFFF" w:val="clear"/>
        </w:rPr>
        <w:br/>
      </w:r>
    </w:p>
    <w:p>
      <w:pPr>
        <w:pStyle w:val="style0"/>
        <w:ind w:firstLine="709" w:left="0" w:right="0"/>
        <w:jc w:val="both"/>
        <w:rPr/>
      </w:pPr>
      <w:r>
        <w:rPr/>
      </w:r>
    </w:p>
    <w:p>
      <w:pPr>
        <w:pStyle w:val="style0"/>
        <w:ind w:firstLine="709" w:left="0" w:right="0"/>
        <w:jc w:val="both"/>
        <w:rPr>
          <w:rFonts w:cs="Times New Roman"/>
          <w:sz w:val="28"/>
          <w:szCs w:val="28"/>
          <w:lang w:val="ru-RU"/>
        </w:rPr>
      </w:pPr>
      <w:r>
        <w:rPr>
          <w:rFonts w:cs="Times New Roman"/>
          <w:sz w:val="28"/>
          <w:szCs w:val="28"/>
          <w:lang w:val="ru-RU"/>
        </w:rPr>
      </w:r>
    </w:p>
    <w:p>
      <w:pPr>
        <w:pStyle w:val="style0"/>
        <w:ind w:firstLine="709" w:left="0" w:right="0"/>
        <w:jc w:val="both"/>
        <w:rPr>
          <w:rFonts w:cs="Times New Roman"/>
          <w:sz w:val="28"/>
          <w:szCs w:val="28"/>
          <w:lang w:val="ru-RU"/>
        </w:rPr>
      </w:pPr>
      <w:r>
        <w:rPr>
          <w:rFonts w:cs="Times New Roman"/>
          <w:sz w:val="28"/>
          <w:szCs w:val="28"/>
          <w:lang w:val="ru-RU"/>
        </w:rPr>
      </w:r>
    </w:p>
    <w:p>
      <w:pPr>
        <w:pStyle w:val="style0"/>
        <w:jc w:val="both"/>
        <w:rPr/>
      </w:pPr>
      <w:r>
        <w:rPr/>
      </w:r>
    </w:p>
    <w:p>
      <w:pPr>
        <w:pStyle w:val="style0"/>
        <w:rPr/>
      </w:pPr>
      <w:r>
        <w:rPr/>
      </w:r>
    </w:p>
    <w:p>
      <w:pPr>
        <w:pStyle w:val="style0"/>
        <w:rPr/>
      </w:pPr>
      <w:r>
        <w:rPr/>
      </w:r>
    </w:p>
    <w:p>
      <w:pPr>
        <w:pStyle w:val="style0"/>
        <w:rPr/>
      </w:pPr>
      <w:r>
        <w:rPr/>
      </w:r>
    </w:p>
    <w:p>
      <w:pPr>
        <w:pStyle w:val="style0"/>
        <w:rPr/>
      </w:pPr>
      <w:r>
        <w:rPr/>
      </w:r>
    </w:p>
    <w:p>
      <w:pPr>
        <w:pStyle w:val="style0"/>
        <w:jc w:val="right"/>
        <w:rPr>
          <w:lang w:val="ru-RU"/>
        </w:rPr>
      </w:pPr>
      <w:r>
        <w:rPr>
          <w:lang w:val="ru-RU"/>
        </w:rPr>
        <w:t>ПРИЛОЖЕНИЕ №1</w:t>
      </w:r>
    </w:p>
    <w:p>
      <w:pPr>
        <w:pStyle w:val="style0"/>
        <w:jc w:val="center"/>
        <w:rPr>
          <w:sz w:val="32"/>
          <w:szCs w:val="32"/>
          <w:lang w:val="ru-RU"/>
        </w:rPr>
      </w:pPr>
      <w:r>
        <w:rPr>
          <w:lang w:val="ru-RU"/>
        </w:rPr>
        <w:t xml:space="preserve"> </w:t>
      </w:r>
      <w:r>
        <w:rPr>
          <w:sz w:val="32"/>
          <w:szCs w:val="32"/>
          <w:lang w:val="ru-RU"/>
        </w:rPr>
        <w:t>Описание эмблемы.</w:t>
      </w:r>
    </w:p>
    <w:p>
      <w:pPr>
        <w:pStyle w:val="style0"/>
        <w:jc w:val="center"/>
        <w:rPr>
          <w:lang w:val="ru-RU"/>
        </w:rPr>
      </w:pPr>
      <w:r>
        <w:rPr>
          <w:lang w:val="ru-RU"/>
        </w:rPr>
      </w:r>
    </w:p>
    <w:p>
      <w:pPr>
        <w:pStyle w:val="style0"/>
        <w:jc w:val="center"/>
        <w:rPr/>
      </w:pPr>
      <w:r>
        <w:rPr/>
        <w:drawing>
          <wp:inline distB="0" distL="0" distR="0" distT="0">
            <wp:extent cx="4223385" cy="367347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4223385" cy="3673475"/>
                    </a:xfrm>
                    <a:prstGeom prst="rect">
                      <a:avLst/>
                    </a:prstGeom>
                    <a:noFill/>
                    <a:ln w="9525">
                      <a:noFill/>
                      <a:miter lim="800000"/>
                      <a:headEnd/>
                      <a:tailEnd/>
                    </a:ln>
                  </pic:spPr>
                </pic:pic>
              </a:graphicData>
            </a:graphic>
          </wp:inline>
        </w:drawing>
      </w:r>
    </w:p>
    <w:p>
      <w:pPr>
        <w:pStyle w:val="style0"/>
        <w:jc w:val="both"/>
        <w:rPr>
          <w:sz w:val="32"/>
          <w:szCs w:val="32"/>
          <w:lang w:val="ru-RU"/>
        </w:rPr>
      </w:pPr>
      <w:r>
        <w:rPr>
          <w:sz w:val="32"/>
          <w:szCs w:val="32"/>
          <w:lang w:val="ru-RU"/>
        </w:rPr>
        <w:t xml:space="preserve">Частное учреждение дошкольного образования  (ЧУДО) детский сад «Звездочка» имеет свой знак, который представляет собой комбинированное обозначение, образованное словесной и и изобразительной частью. </w:t>
      </w:r>
    </w:p>
    <w:p>
      <w:pPr>
        <w:pStyle w:val="style0"/>
        <w:jc w:val="both"/>
        <w:rPr>
          <w:rFonts w:cs="Times New Roman"/>
          <w:sz w:val="32"/>
          <w:szCs w:val="32"/>
          <w:lang w:val="ru-RU"/>
        </w:rPr>
      </w:pPr>
      <w:r>
        <w:rPr>
          <w:sz w:val="32"/>
          <w:szCs w:val="32"/>
          <w:lang w:val="ru-RU"/>
        </w:rPr>
        <w:t>Изобразительная часть представляет собой стилизованное изображение звезды, составленной из нескольких элементов. Центром звезды является пятиугольник, у каждой стороны которого расположен  треугольник — луч звезды. Стороны пятиугольника имеют вид отрезков, окрашенных в различные цвета, а именно: красный, зеленый, желтый, розовый, голубой. Луч — треугольник, расположенный</w:t>
      </w:r>
      <w:r>
        <w:rPr>
          <w:rFonts w:cs="Times New Roman"/>
          <w:sz w:val="32"/>
          <w:szCs w:val="32"/>
          <w:lang w:val="ru-RU"/>
        </w:rPr>
        <w:t xml:space="preserve"> у каждого из цветных отрезков имеет  тот  же цвет.  Словесная часть расположена под изображением звезды и представляет собой слово ЗВЕЗДОЧКА,  выполненное в кириллице стандартным шрифтом буквами белого цвета, размещенными  в прямоугольнике на розовом фоне.   </w:t>
      </w:r>
    </w:p>
    <w:p>
      <w:pPr>
        <w:pStyle w:val="style0"/>
        <w:jc w:val="both"/>
        <w:rPr>
          <w:rFonts w:cs="Times New Roman"/>
          <w:sz w:val="32"/>
          <w:szCs w:val="32"/>
          <w:lang w:val="ru-RU"/>
        </w:rPr>
      </w:pPr>
      <w:r>
        <w:rPr>
          <w:rFonts w:cs="Times New Roman"/>
          <w:sz w:val="32"/>
          <w:szCs w:val="32"/>
          <w:lang w:val="ru-RU"/>
        </w:rPr>
        <w:t xml:space="preserve">Словесная часть совпадает с   наименованием  организации и ее доменным именем </w:t>
      </w:r>
    </w:p>
    <w:p>
      <w:pPr>
        <w:pStyle w:val="style0"/>
        <w:rPr>
          <w:sz w:val="32"/>
          <w:szCs w:val="32"/>
          <w:lang w:val="en-US"/>
        </w:rPr>
      </w:pPr>
      <w:r>
        <w:rPr>
          <w:sz w:val="32"/>
          <w:szCs w:val="32"/>
          <w:lang w:val="ru-RU"/>
        </w:rPr>
        <w:t xml:space="preserve">При печати рекламной продукции используется  шрифт </w:t>
      </w:r>
      <w:r>
        <w:rPr>
          <w:sz w:val="32"/>
          <w:szCs w:val="32"/>
          <w:lang w:val="en-US"/>
        </w:rPr>
        <w:t>PT Sans.</w:t>
      </w:r>
    </w:p>
    <w:p>
      <w:pPr>
        <w:pStyle w:val="style0"/>
        <w:rPr/>
      </w:pPr>
      <w:r>
        <w:rPr/>
        <w:t xml:space="preserve"> </w:t>
      </w:r>
    </w:p>
    <w:p>
      <w:pPr>
        <w:pStyle w:val="style0"/>
        <w:rPr/>
      </w:pPr>
      <w:r>
        <w:rPr/>
      </w:r>
    </w:p>
    <w:sectPr>
      <w:type w:val="nextPage"/>
      <w:pgSz w:h="16838" w:w="11906"/>
      <w:pgMar w:bottom="1134" w:footer="0" w:gutter="0" w:header="0" w:left="1290" w:right="851"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roman"/>
    <w:pitch w:val="variable"/>
  </w:font>
  <w:font w:name="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spacing w:after="0" w:before="0" w:line="100" w:lineRule="atLeast"/>
      <w:contextualSpacing w:val="false"/>
    </w:pPr>
    <w:rPr>
      <w:rFonts w:ascii="Times New Roman" w:cs="Tahoma" w:eastAsia="Andale Sans UI" w:hAnsi="Times New Roman"/>
      <w:color w:val="00000A"/>
      <w:sz w:val="24"/>
      <w:szCs w:val="24"/>
      <w:lang w:bidi="en-US" w:eastAsia="en-US" w:val="en-US"/>
    </w:rPr>
  </w:style>
  <w:style w:styleId="style1" w:type="paragraph">
    <w:name w:val="Заголовок 1"/>
    <w:basedOn w:val="style24"/>
    <w:next w:val="style1"/>
    <w:pPr/>
    <w:rPr/>
  </w:style>
  <w:style w:styleId="style2" w:type="paragraph">
    <w:name w:val="Заголовок 2"/>
    <w:basedOn w:val="style24"/>
    <w:next w:val="style2"/>
    <w:pPr/>
    <w:rPr/>
  </w:style>
  <w:style w:styleId="style3" w:type="paragraph">
    <w:name w:val="Заголовок 3"/>
    <w:basedOn w:val="style0"/>
    <w:next w:val="style3"/>
    <w:pPr>
      <w:keepNext/>
      <w:spacing w:after="120" w:before="240"/>
      <w:contextualSpacing w:val="false"/>
    </w:pPr>
    <w:rPr>
      <w:rFonts w:ascii="Arial" w:hAnsi="Arial"/>
      <w:b/>
      <w:bCs/>
      <w:sz w:val="28"/>
      <w:szCs w:val="28"/>
    </w:rPr>
  </w:style>
  <w:style w:styleId="style15" w:type="character">
    <w:name w:val="Default Paragraph Font"/>
    <w:next w:val="style15"/>
    <w:rPr/>
  </w:style>
  <w:style w:styleId="style16" w:type="character">
    <w:name w:val="ListLabel 1"/>
    <w:next w:val="style16"/>
    <w:rPr>
      <w:rFonts w:cs="OpenSymbol" w:eastAsia="OpenSymbol"/>
    </w:rPr>
  </w:style>
  <w:style w:styleId="style17" w:type="character">
    <w:name w:val="ListLabel 2"/>
    <w:next w:val="style17"/>
    <w:rPr>
      <w:rFonts w:cs="Symbol"/>
    </w:rPr>
  </w:style>
  <w:style w:styleId="style18" w:type="character">
    <w:name w:val="ListLabel 3"/>
    <w:next w:val="style18"/>
    <w:rPr>
      <w:rFonts w:cs="OpenSymbol"/>
    </w:rPr>
  </w:style>
  <w:style w:styleId="style19" w:type="character">
    <w:name w:val="ListLabel 4"/>
    <w:next w:val="style19"/>
    <w:rPr>
      <w:rFonts w:cs="Symbol"/>
    </w:rPr>
  </w:style>
  <w:style w:styleId="style20" w:type="character">
    <w:name w:val="ListLabel 5"/>
    <w:next w:val="style20"/>
    <w:rPr>
      <w:rFonts w:cs="OpenSymbol"/>
    </w:rPr>
  </w:style>
  <w:style w:styleId="style21" w:type="character">
    <w:name w:val="ListLabel 6"/>
    <w:next w:val="style21"/>
    <w:rPr>
      <w:rFonts w:cs="Symbol"/>
    </w:rPr>
  </w:style>
  <w:style w:styleId="style22" w:type="character">
    <w:name w:val="ListLabel 7"/>
    <w:next w:val="style22"/>
    <w:rPr>
      <w:rFonts w:cs="OpenSymbol"/>
    </w:rPr>
  </w:style>
  <w:style w:styleId="style23" w:type="character">
    <w:name w:val="Интернет-ссылка"/>
    <w:next w:val="style23"/>
    <w:rPr>
      <w:color w:val="000080"/>
      <w:u w:val="single"/>
      <w:lang w:bidi="zxx-" w:eastAsia="zxx-" w:val="zxx-"/>
    </w:rPr>
  </w:style>
  <w:style w:styleId="style24" w:type="paragraph">
    <w:name w:val="Заголовок"/>
    <w:basedOn w:val="style0"/>
    <w:next w:val="style25"/>
    <w:pPr>
      <w:keepNext/>
      <w:spacing w:after="120" w:before="240"/>
      <w:contextualSpacing w:val="false"/>
    </w:pPr>
    <w:rPr>
      <w:rFonts w:ascii="Arial" w:cs="Mangal" w:eastAsia="Microsoft YaHei" w:hAnsi="Arial"/>
      <w:sz w:val="28"/>
      <w:szCs w:val="28"/>
    </w:rPr>
  </w:style>
  <w:style w:styleId="style25" w:type="paragraph">
    <w:name w:val="Основной текст"/>
    <w:basedOn w:val="style0"/>
    <w:next w:val="style25"/>
    <w:pPr>
      <w:spacing w:after="120" w:before="0"/>
      <w:contextualSpacing w:val="false"/>
    </w:pPr>
    <w:rPr/>
  </w:style>
  <w:style w:styleId="style26" w:type="paragraph">
    <w:name w:val="Список"/>
    <w:basedOn w:val="style25"/>
    <w:next w:val="style26"/>
    <w:pPr/>
    <w:rPr>
      <w:rFonts w:cs="Mangal"/>
    </w:rPr>
  </w:style>
  <w:style w:styleId="style27" w:type="paragraph">
    <w:name w:val="Название"/>
    <w:basedOn w:val="style0"/>
    <w:next w:val="style27"/>
    <w:pPr>
      <w:suppressLineNumbers/>
      <w:spacing w:after="120" w:before="120"/>
      <w:contextualSpacing w:val="false"/>
    </w:pPr>
    <w:rPr>
      <w:rFonts w:cs="Mangal"/>
      <w:i/>
      <w:iCs/>
      <w:sz w:val="24"/>
      <w:szCs w:val="24"/>
    </w:rPr>
  </w:style>
  <w:style w:styleId="style28" w:type="paragraph">
    <w:name w:val="Указатель"/>
    <w:basedOn w:val="style0"/>
    <w:next w:val="style28"/>
    <w:pPr>
      <w:suppressLineNumbers/>
    </w:pPr>
    <w:rPr>
      <w:rFonts w:cs="Mangal"/>
    </w:rPr>
  </w:style>
  <w:style w:styleId="style29" w:type="paragraph">
    <w:name w:val="Заглавие"/>
    <w:basedOn w:val="style24"/>
    <w:next w:val="style29"/>
    <w:pPr>
      <w:suppressLineNumbers/>
      <w:spacing w:after="120" w:before="120"/>
      <w:contextualSpacing w:val="false"/>
      <w:jc w:val="left"/>
    </w:pPr>
    <w:rPr>
      <w:rFonts w:cs="Mangal"/>
      <w:i/>
      <w:iCs/>
    </w:rPr>
  </w:style>
  <w:style w:styleId="style30" w:type="paragraph">
    <w:name w:val="index heading"/>
    <w:basedOn w:val="style0"/>
    <w:next w:val="style30"/>
    <w:pPr>
      <w:suppressLineNumbers/>
    </w:pPr>
    <w:rPr>
      <w:rFonts w:cs="Mangal"/>
    </w:rPr>
  </w:style>
  <w:style w:styleId="style31" w:type="paragraph">
    <w:name w:val="Default"/>
    <w:next w:val="style31"/>
    <w:pPr>
      <w:widowControl/>
      <w:suppressAutoHyphens w:val="true"/>
      <w:spacing w:after="200" w:before="0" w:line="276" w:lineRule="auto"/>
      <w:contextualSpacing w:val="false"/>
    </w:pPr>
    <w:rPr>
      <w:rFonts w:ascii="Times New Roman;Times New Roman" w:cs="Times New Roman;Times New Roman" w:eastAsia="Times New Roman;Times New Roman" w:hAnsi="Times New Roman;Times New Roman"/>
      <w:color w:val="000000"/>
      <w:sz w:val="24"/>
      <w:szCs w:val="24"/>
      <w:lang w:bidi="ar-SA" w:eastAsia="zh-CN" w:val="ru-RU"/>
    </w:rPr>
  </w:style>
  <w:style w:styleId="style32" w:type="paragraph">
    <w:name w:val="Block Text"/>
    <w:basedOn w:val="style0"/>
    <w:next w:val="style32"/>
    <w:pPr/>
    <w:rPr/>
  </w:style>
  <w:style w:styleId="style33" w:type="paragraph">
    <w:name w:val="Подзаголовок"/>
    <w:basedOn w:val="style24"/>
    <w:next w:val="style33"/>
    <w:pPr>
      <w:jc w:val="left"/>
    </w:pPr>
    <w:rPr/>
  </w:style>
  <w:style w:styleId="style34" w:type="paragraph">
    <w:name w:val="List Paragraph"/>
    <w:basedOn w:val="style0"/>
    <w:next w:val="style34"/>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447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2015-06-03T21:16:00Z</dcterms:created>
  <dc:creator>админ</dc:creator>
  <cp:lastModifiedBy>Admin</cp:lastModifiedBy>
  <cp:lastPrinted>2016-02-09T18:14:31Z</cp:lastPrinted>
  <dcterms:modified xsi:type="dcterms:W3CDTF">2015-11-17T11:24:00Z</dcterms:modified>
  <cp:revision>55</cp:revision>
</cp:coreProperties>
</file>