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10" w:rsidRDefault="006F0410" w:rsidP="006F0410">
      <w:pPr>
        <w:ind w:firstLine="0"/>
        <w:jc w:val="center"/>
        <w:rPr>
          <w:b/>
          <w:sz w:val="28"/>
          <w:szCs w:val="28"/>
        </w:rPr>
      </w:pPr>
    </w:p>
    <w:p w:rsidR="006F0410" w:rsidRDefault="006F0410" w:rsidP="006F0410">
      <w:pPr>
        <w:ind w:firstLine="0"/>
        <w:jc w:val="center"/>
        <w:rPr>
          <w:b/>
          <w:sz w:val="28"/>
          <w:szCs w:val="28"/>
        </w:rPr>
      </w:pPr>
    </w:p>
    <w:p w:rsidR="006F0410" w:rsidRDefault="006F0410" w:rsidP="006F0410">
      <w:pPr>
        <w:ind w:firstLine="0"/>
        <w:jc w:val="center"/>
        <w:rPr>
          <w:b/>
          <w:sz w:val="28"/>
          <w:szCs w:val="28"/>
        </w:rPr>
      </w:pPr>
    </w:p>
    <w:p w:rsidR="006F0410" w:rsidRDefault="006F0410" w:rsidP="006F0410">
      <w:pPr>
        <w:tabs>
          <w:tab w:val="left" w:pos="585"/>
          <w:tab w:val="center" w:pos="4677"/>
        </w:tabs>
        <w:jc w:val="right"/>
        <w:rPr>
          <w:iCs/>
          <w:sz w:val="40"/>
          <w:szCs w:val="40"/>
          <w:lang w:val="en-US"/>
        </w:rPr>
      </w:pPr>
      <w:r>
        <w:rPr>
          <w:iCs/>
          <w:noProof/>
          <w:sz w:val="40"/>
          <w:szCs w:val="40"/>
        </w:rPr>
        <w:drawing>
          <wp:anchor distT="0" distB="0" distL="114300" distR="114300" simplePos="0" relativeHeight="251661312" behindDoc="0" locked="0" layoutInCell="1" allowOverlap="1">
            <wp:simplePos x="0" y="0"/>
            <wp:positionH relativeFrom="column">
              <wp:posOffset>276225</wp:posOffset>
            </wp:positionH>
            <wp:positionV relativeFrom="paragraph">
              <wp:posOffset>-283845</wp:posOffset>
            </wp:positionV>
            <wp:extent cx="997585" cy="1323340"/>
            <wp:effectExtent l="19050" t="0" r="0" b="0"/>
            <wp:wrapNone/>
            <wp:docPr id="3" name="Рисунок 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2"/>
                    <pic:cNvPicPr>
                      <a:picLocks noChangeAspect="1" noChangeArrowheads="1"/>
                    </pic:cNvPicPr>
                  </pic:nvPicPr>
                  <pic:blipFill>
                    <a:blip r:embed="rId4" cstate="print"/>
                    <a:srcRect/>
                    <a:stretch>
                      <a:fillRect/>
                    </a:stretch>
                  </pic:blipFill>
                  <pic:spPr bwMode="auto">
                    <a:xfrm>
                      <a:off x="0" y="0"/>
                      <a:ext cx="997585" cy="1323340"/>
                    </a:xfrm>
                    <a:prstGeom prst="rect">
                      <a:avLst/>
                    </a:prstGeom>
                    <a:noFill/>
                    <a:ln w="9525">
                      <a:noFill/>
                      <a:miter lim="800000"/>
                      <a:headEnd/>
                      <a:tailEnd/>
                    </a:ln>
                  </pic:spPr>
                </pic:pic>
              </a:graphicData>
            </a:graphic>
          </wp:anchor>
        </w:drawing>
      </w:r>
    </w:p>
    <w:p w:rsidR="006F0410" w:rsidRPr="0068605A" w:rsidRDefault="006F0410" w:rsidP="006F0410">
      <w:pPr>
        <w:tabs>
          <w:tab w:val="left" w:pos="585"/>
          <w:tab w:val="center" w:pos="4677"/>
        </w:tabs>
        <w:jc w:val="right"/>
        <w:rPr>
          <w:b/>
          <w:iCs/>
          <w:sz w:val="48"/>
          <w:szCs w:val="48"/>
        </w:rPr>
      </w:pPr>
      <w:r w:rsidRPr="0068605A">
        <w:rPr>
          <w:iCs/>
          <w:sz w:val="40"/>
          <w:szCs w:val="40"/>
        </w:rPr>
        <w:t>ЧУДО</w:t>
      </w:r>
      <w:r w:rsidRPr="0068605A">
        <w:rPr>
          <w:b/>
          <w:iCs/>
          <w:sz w:val="48"/>
          <w:szCs w:val="48"/>
        </w:rPr>
        <w:t xml:space="preserve">    «ЗВЁЗДОЧКА»</w:t>
      </w:r>
    </w:p>
    <w:p w:rsidR="006F0410" w:rsidRPr="0068605A" w:rsidRDefault="006F0410" w:rsidP="006F0410">
      <w:pPr>
        <w:jc w:val="right"/>
        <w:rPr>
          <w:iCs/>
        </w:rPr>
      </w:pPr>
    </w:p>
    <w:p w:rsidR="006F0410" w:rsidRDefault="006F0410" w:rsidP="006F0410">
      <w:pPr>
        <w:jc w:val="right"/>
        <w:rPr>
          <w:iCs/>
        </w:rPr>
      </w:pPr>
      <w:r w:rsidRPr="0068605A">
        <w:rPr>
          <w:iCs/>
        </w:rPr>
        <w:t>Частное  учреждение</w:t>
      </w:r>
      <w:r>
        <w:rPr>
          <w:iCs/>
        </w:rPr>
        <w:t xml:space="preserve"> </w:t>
      </w:r>
      <w:r w:rsidRPr="0068605A">
        <w:rPr>
          <w:iCs/>
        </w:rPr>
        <w:t>дошкольного образования</w:t>
      </w:r>
    </w:p>
    <w:p w:rsidR="006F0410" w:rsidRPr="0068605A" w:rsidRDefault="006F0410" w:rsidP="006F0410">
      <w:pPr>
        <w:jc w:val="right"/>
        <w:rPr>
          <w:iCs/>
        </w:rPr>
      </w:pPr>
      <w:r w:rsidRPr="0068605A">
        <w:rPr>
          <w:iCs/>
        </w:rPr>
        <w:t xml:space="preserve"> «Звёздочка»</w:t>
      </w:r>
    </w:p>
    <w:p w:rsidR="006F0410" w:rsidRPr="00D441B0" w:rsidRDefault="006F0410" w:rsidP="006F0410">
      <w:pPr>
        <w:jc w:val="center"/>
        <w:rPr>
          <w:rFonts w:ascii="Arial" w:hAnsi="Arial" w:cs="Arial"/>
          <w:i/>
          <w:iCs/>
        </w:rPr>
      </w:pPr>
    </w:p>
    <w:p w:rsidR="006F0410" w:rsidRPr="00D441B0" w:rsidRDefault="006F0410" w:rsidP="006F0410">
      <w:pPr>
        <w:rPr>
          <w:rFonts w:ascii="Arial" w:hAnsi="Arial" w:cs="Arial"/>
          <w:sz w:val="20"/>
          <w:szCs w:val="20"/>
        </w:rPr>
      </w:pPr>
      <w:r w:rsidRPr="00D441B0">
        <w:rPr>
          <w:rFonts w:ascii="Arial" w:hAnsi="Arial" w:cs="Arial"/>
          <w:sz w:val="20"/>
          <w:szCs w:val="20"/>
        </w:rPr>
        <w:t xml:space="preserve">197341, Россия, Санкт-Петербург, аллея Поликарпова, д.2            </w:t>
      </w:r>
      <w:r>
        <w:rPr>
          <w:rFonts w:ascii="Arial" w:hAnsi="Arial" w:cs="Arial"/>
          <w:sz w:val="20"/>
          <w:szCs w:val="20"/>
        </w:rPr>
        <w:t xml:space="preserve">        </w:t>
      </w:r>
      <w:r w:rsidRPr="00D441B0">
        <w:rPr>
          <w:rFonts w:ascii="Arial" w:hAnsi="Arial" w:cs="Arial"/>
          <w:sz w:val="20"/>
          <w:szCs w:val="20"/>
        </w:rPr>
        <w:t xml:space="preserve">          тел. +7-962-686-92-21</w:t>
      </w:r>
    </w:p>
    <w:p w:rsidR="006F0410" w:rsidRPr="00D441B0" w:rsidRDefault="006F0410" w:rsidP="006F0410">
      <w:pPr>
        <w:rPr>
          <w:rFonts w:ascii="Arial" w:hAnsi="Arial" w:cs="Arial"/>
        </w:rPr>
      </w:pPr>
      <w:r>
        <w:rPr>
          <w:rFonts w:ascii="Arial" w:hAnsi="Arial" w:cs="Arial"/>
        </w:rPr>
        <w:pict>
          <v:line id="_x0000_s1026" style="position:absolute;left:0;text-align:left;z-index:251658240" from="-27pt,5pt" to="468pt,5pt"/>
        </w:pict>
      </w:r>
    </w:p>
    <w:p w:rsidR="006F0410" w:rsidRDefault="006F0410" w:rsidP="006F0410">
      <w:pPr>
        <w:pStyle w:val="5"/>
        <w:shd w:val="clear" w:color="auto" w:fill="auto"/>
      </w:pPr>
      <w:r>
        <w:rPr>
          <w:color w:val="000000"/>
          <w:lang w:eastAsia="ru-RU" w:bidi="ru-RU"/>
        </w:rPr>
        <w:t>ПРИНЯТО                                                                     УТВЕРЖДАЮ</w:t>
      </w:r>
    </w:p>
    <w:p w:rsidR="006F0410" w:rsidRDefault="006F0410" w:rsidP="006F0410">
      <w:pPr>
        <w:pStyle w:val="a3"/>
      </w:pPr>
      <w:r>
        <w:rPr>
          <w:rStyle w:val="2Exact"/>
        </w:rPr>
        <w:t>Педагогическим советом                                   Директор ЧУДО «Звёздочка»</w:t>
      </w:r>
    </w:p>
    <w:p w:rsidR="006F0410" w:rsidRDefault="006F0410" w:rsidP="006F0410">
      <w:pPr>
        <w:pStyle w:val="a3"/>
      </w:pPr>
      <w:r>
        <w:rPr>
          <w:rStyle w:val="2Exact"/>
        </w:rPr>
        <w:t>ЧУДО «Звёздочка»</w:t>
      </w:r>
    </w:p>
    <w:p w:rsidR="006F0410" w:rsidRDefault="006F0410" w:rsidP="006F0410">
      <w:pPr>
        <w:pStyle w:val="a3"/>
      </w:pPr>
      <w:r>
        <w:rPr>
          <w:rStyle w:val="2Exact"/>
        </w:rPr>
        <w:t>Протокол № _2                                                   _______________(</w:t>
      </w:r>
      <w:proofErr w:type="spellStart"/>
      <w:r>
        <w:rPr>
          <w:rStyle w:val="2Exact"/>
        </w:rPr>
        <w:t>Габрук</w:t>
      </w:r>
      <w:proofErr w:type="spellEnd"/>
      <w:r>
        <w:rPr>
          <w:rStyle w:val="2Exact"/>
        </w:rPr>
        <w:t xml:space="preserve"> Т.В.)</w:t>
      </w:r>
    </w:p>
    <w:p w:rsidR="006F0410" w:rsidRDefault="006F0410" w:rsidP="006F0410">
      <w:pPr>
        <w:pStyle w:val="a3"/>
      </w:pPr>
      <w:r>
        <w:rPr>
          <w:rStyle w:val="2Exact"/>
        </w:rPr>
        <w:t>от «25» июля 2017 г.                                     Приказ № 23 от «25» июля 2017 г.</w:t>
      </w:r>
    </w:p>
    <w:p w:rsidR="006F0410" w:rsidRDefault="006F0410" w:rsidP="006F0410">
      <w:pPr>
        <w:jc w:val="right"/>
        <w:rPr>
          <w:rFonts w:ascii="Arial" w:hAnsi="Arial" w:cs="Arial"/>
          <w:color w:val="000000"/>
          <w:sz w:val="23"/>
          <w:szCs w:val="23"/>
          <w:shd w:val="clear" w:color="auto" w:fill="FFFFFF"/>
        </w:rPr>
      </w:pPr>
    </w:p>
    <w:p w:rsidR="006F0410" w:rsidRDefault="006F0410" w:rsidP="006F0410">
      <w:pPr>
        <w:jc w:val="right"/>
        <w:rPr>
          <w:rFonts w:ascii="Arial" w:hAnsi="Arial" w:cs="Arial"/>
          <w:color w:val="000000"/>
          <w:sz w:val="23"/>
          <w:szCs w:val="23"/>
          <w:shd w:val="clear" w:color="auto" w:fill="FFFFFF"/>
        </w:rPr>
      </w:pPr>
    </w:p>
    <w:p w:rsidR="006F0410" w:rsidRDefault="006F0410" w:rsidP="006F0410">
      <w:pPr>
        <w:jc w:val="right"/>
        <w:rPr>
          <w:rFonts w:ascii="Arial" w:hAnsi="Arial" w:cs="Arial"/>
          <w:color w:val="000000"/>
          <w:sz w:val="23"/>
          <w:szCs w:val="23"/>
          <w:shd w:val="clear" w:color="auto" w:fill="FFFFFF"/>
        </w:rPr>
      </w:pPr>
    </w:p>
    <w:p w:rsidR="006F0410" w:rsidRDefault="006F0410" w:rsidP="006F0410">
      <w:pPr>
        <w:jc w:val="right"/>
        <w:rPr>
          <w:rFonts w:ascii="Arial" w:hAnsi="Arial" w:cs="Arial"/>
          <w:color w:val="000000"/>
          <w:sz w:val="23"/>
          <w:szCs w:val="23"/>
          <w:shd w:val="clear" w:color="auto" w:fill="FFFFFF"/>
        </w:rPr>
      </w:pPr>
    </w:p>
    <w:p w:rsidR="006F0410" w:rsidRDefault="006F0410" w:rsidP="006F0410">
      <w:pPr>
        <w:jc w:val="right"/>
        <w:rPr>
          <w:rFonts w:ascii="Arial" w:hAnsi="Arial" w:cs="Arial"/>
          <w:color w:val="000000"/>
          <w:sz w:val="23"/>
          <w:szCs w:val="23"/>
          <w:shd w:val="clear" w:color="auto" w:fill="FFFFFF"/>
        </w:rPr>
      </w:pPr>
    </w:p>
    <w:p w:rsidR="006F0410" w:rsidRDefault="006F0410" w:rsidP="006F0410">
      <w:pPr>
        <w:jc w:val="right"/>
        <w:rPr>
          <w:rFonts w:ascii="Arial" w:hAnsi="Arial" w:cs="Arial"/>
          <w:color w:val="000000"/>
          <w:sz w:val="23"/>
          <w:szCs w:val="23"/>
          <w:shd w:val="clear" w:color="auto" w:fill="FFFFFF"/>
        </w:rPr>
      </w:pPr>
    </w:p>
    <w:p w:rsidR="006F0410" w:rsidRDefault="006F0410" w:rsidP="006F0410">
      <w:pPr>
        <w:jc w:val="right"/>
        <w:rPr>
          <w:rFonts w:ascii="Arial" w:hAnsi="Arial" w:cs="Arial"/>
          <w:color w:val="000000"/>
          <w:sz w:val="23"/>
          <w:szCs w:val="23"/>
          <w:shd w:val="clear" w:color="auto" w:fill="FFFFFF"/>
        </w:rPr>
      </w:pPr>
    </w:p>
    <w:p w:rsidR="006F0410" w:rsidRDefault="006F0410" w:rsidP="006F0410">
      <w:pPr>
        <w:pStyle w:val="20"/>
        <w:keepNext/>
        <w:keepLines/>
        <w:shd w:val="clear" w:color="auto" w:fill="auto"/>
        <w:spacing w:before="0" w:after="189" w:line="360" w:lineRule="exact"/>
        <w:ind w:right="40"/>
      </w:pPr>
      <w:r>
        <w:t>Положение</w:t>
      </w:r>
    </w:p>
    <w:p w:rsidR="006F0410" w:rsidRPr="00B86853" w:rsidRDefault="006F0410" w:rsidP="006F0410">
      <w:pPr>
        <w:pStyle w:val="Default"/>
        <w:jc w:val="center"/>
        <w:rPr>
          <w:b/>
          <w:bCs/>
          <w:sz w:val="28"/>
          <w:szCs w:val="28"/>
        </w:rPr>
      </w:pPr>
      <w:r>
        <w:rPr>
          <w:b/>
          <w:bCs/>
          <w:sz w:val="28"/>
          <w:szCs w:val="28"/>
        </w:rPr>
        <w:t>предоставлении платных дополнительных услуг</w:t>
      </w:r>
    </w:p>
    <w:p w:rsidR="006F0410" w:rsidRPr="00B86853" w:rsidRDefault="006F0410" w:rsidP="006F0410">
      <w:pPr>
        <w:pStyle w:val="Default"/>
        <w:jc w:val="center"/>
        <w:rPr>
          <w:b/>
          <w:bCs/>
          <w:sz w:val="28"/>
          <w:szCs w:val="28"/>
        </w:rPr>
      </w:pPr>
      <w:r w:rsidRPr="00B86853">
        <w:rPr>
          <w:b/>
          <w:bCs/>
          <w:sz w:val="28"/>
          <w:szCs w:val="28"/>
        </w:rPr>
        <w:t>Частного учреждения дошкольного образования детский сад "Звездочка"</w:t>
      </w:r>
    </w:p>
    <w:p w:rsidR="006F0410" w:rsidRPr="00B86853" w:rsidRDefault="006F0410" w:rsidP="006F0410">
      <w:pPr>
        <w:pStyle w:val="5"/>
        <w:shd w:val="clear" w:color="auto" w:fill="auto"/>
        <w:spacing w:after="4955" w:line="280" w:lineRule="exact"/>
        <w:ind w:right="40"/>
      </w:pPr>
      <w:r w:rsidRPr="00B86853">
        <w:t xml:space="preserve">        </w:t>
      </w:r>
      <w:r>
        <w:t xml:space="preserve">      </w:t>
      </w:r>
    </w:p>
    <w:p w:rsidR="006F0410" w:rsidRDefault="006F0410" w:rsidP="006F0410">
      <w:pPr>
        <w:ind w:firstLine="0"/>
        <w:jc w:val="center"/>
        <w:rPr>
          <w:b/>
          <w:sz w:val="28"/>
          <w:szCs w:val="28"/>
        </w:rPr>
      </w:pPr>
    </w:p>
    <w:p w:rsidR="006F0410" w:rsidRDefault="006F0410" w:rsidP="006F0410">
      <w:pPr>
        <w:ind w:firstLine="0"/>
        <w:jc w:val="center"/>
        <w:rPr>
          <w:b/>
          <w:sz w:val="28"/>
          <w:szCs w:val="28"/>
        </w:rPr>
      </w:pPr>
    </w:p>
    <w:p w:rsidR="006F0410" w:rsidRDefault="006F0410" w:rsidP="006F0410">
      <w:pPr>
        <w:ind w:firstLine="0"/>
        <w:jc w:val="center"/>
        <w:rPr>
          <w:b/>
          <w:sz w:val="28"/>
          <w:szCs w:val="28"/>
        </w:rPr>
      </w:pPr>
      <w:r>
        <w:rPr>
          <w:b/>
          <w:sz w:val="28"/>
          <w:szCs w:val="28"/>
        </w:rPr>
        <w:t>Санкт-Петербург</w:t>
      </w:r>
    </w:p>
    <w:p w:rsidR="006F0410" w:rsidRDefault="006F0410" w:rsidP="006F0410">
      <w:pPr>
        <w:ind w:firstLine="0"/>
        <w:jc w:val="center"/>
        <w:rPr>
          <w:b/>
          <w:sz w:val="28"/>
          <w:szCs w:val="28"/>
        </w:rPr>
      </w:pPr>
    </w:p>
    <w:p w:rsidR="006F0410" w:rsidRDefault="006F0410" w:rsidP="006F0410">
      <w:pPr>
        <w:ind w:firstLine="0"/>
        <w:jc w:val="center"/>
        <w:rPr>
          <w:b/>
          <w:sz w:val="28"/>
          <w:szCs w:val="28"/>
        </w:rPr>
      </w:pPr>
      <w:r>
        <w:rPr>
          <w:b/>
          <w:sz w:val="28"/>
          <w:szCs w:val="28"/>
        </w:rPr>
        <w:t>2017</w:t>
      </w:r>
    </w:p>
    <w:p w:rsidR="006F0410" w:rsidRDefault="006F0410" w:rsidP="006F0410">
      <w:pPr>
        <w:ind w:firstLine="0"/>
        <w:jc w:val="center"/>
        <w:rPr>
          <w:b/>
          <w:sz w:val="28"/>
          <w:szCs w:val="28"/>
        </w:rPr>
      </w:pPr>
    </w:p>
    <w:p w:rsidR="006F0410" w:rsidRPr="006F0410" w:rsidRDefault="006F0410" w:rsidP="006F0410">
      <w:pPr>
        <w:ind w:firstLine="0"/>
        <w:rPr>
          <w:b/>
          <w:sz w:val="24"/>
          <w:szCs w:val="24"/>
        </w:rPr>
      </w:pPr>
      <w:r w:rsidRPr="006F0410">
        <w:rPr>
          <w:b/>
          <w:sz w:val="24"/>
          <w:szCs w:val="24"/>
        </w:rPr>
        <w:lastRenderedPageBreak/>
        <w:t>1. Общие положения</w:t>
      </w:r>
    </w:p>
    <w:p w:rsidR="006F0410" w:rsidRPr="006F0410" w:rsidRDefault="006F0410" w:rsidP="006F0410">
      <w:pPr>
        <w:pStyle w:val="a3"/>
        <w:jc w:val="both"/>
      </w:pPr>
      <w:r w:rsidRPr="006F0410">
        <w:t xml:space="preserve">1.1. Настоящее Положение разработано в соответствии с частью 9 статьи 54  Федерального Закона «Об образовании в Российской Федерации» от 29.12.2012 г. № 273-ФЗ; Постановлением Правительства Российской Федерации от 15.08.2013 г. № 706 «Об утверждении правил оказания платных образовательных услуг»; Гражданским кодексом Российской Федерации (с изменениями и дополнениями); Законом Российской Федерации от 07.02.1992 № 2300-1 «О защите прав потребителей» (с изменениями и дополнениями); Приказом Минобразования России от 10.07.2003 № 2994 «Об утверждении Примерной формы договора об оказании платных образовательных услуг в сфере общего образования»; Санитарно-эпидемиологическими правилами и нормативами </w:t>
      </w:r>
      <w:proofErr w:type="spellStart"/>
      <w:r w:rsidRPr="006F0410">
        <w:t>СанПиН</w:t>
      </w:r>
      <w:proofErr w:type="spellEnd"/>
      <w:r w:rsidRPr="006F0410">
        <w:t xml:space="preserve"> 2.4.1.3049-13, утверждёнными Постановлением Главного государственного санитарного врача Российской Федерации от 15.05.2013 №26 (с изменением 2.4.1.2660-10); </w:t>
      </w:r>
    </w:p>
    <w:p w:rsidR="006F0410" w:rsidRDefault="006F0410" w:rsidP="006F0410">
      <w:pPr>
        <w:pStyle w:val="a3"/>
        <w:jc w:val="both"/>
      </w:pPr>
      <w:r w:rsidRPr="006F0410">
        <w:t>1.2.</w:t>
      </w:r>
      <w:r>
        <w:t xml:space="preserve"> </w:t>
      </w:r>
      <w:r w:rsidRPr="006F0410">
        <w:t xml:space="preserve">Частное учреждение дошкольного образования (далее по тексту – ЧУДО, Исполнитель) в соответствии с законодательством Российской Федерации может оказывать дополнительные образовательные услуги, в том числе платные. </w:t>
      </w:r>
    </w:p>
    <w:p w:rsidR="006F0410" w:rsidRPr="006F0410" w:rsidRDefault="006F0410" w:rsidP="006F0410">
      <w:pPr>
        <w:pStyle w:val="a3"/>
        <w:jc w:val="both"/>
      </w:pPr>
      <w:r>
        <w:t xml:space="preserve">1.3. </w:t>
      </w:r>
      <w:r w:rsidRPr="006F0410">
        <w:t>Перечень платных образовательных услуг, оказываемых учреждением, и порядок их предоставления определяются Уставом ЧУДО «ЗВЁЗДОЧКА», наличием лицензии и настоящим Положением.</w:t>
      </w:r>
    </w:p>
    <w:p w:rsidR="006F0410" w:rsidRPr="006F0410" w:rsidRDefault="006F0410" w:rsidP="006F0410">
      <w:pPr>
        <w:pStyle w:val="a3"/>
        <w:jc w:val="both"/>
      </w:pPr>
      <w:r>
        <w:t xml:space="preserve">1.4. </w:t>
      </w:r>
      <w:r w:rsidRPr="006F0410">
        <w:t>Настоящее Положение определяет порядок оказания платных образовательных услуг с использованием имущества, переданного в оперативное управление в Учреждение.</w:t>
      </w:r>
    </w:p>
    <w:p w:rsidR="006F0410" w:rsidRPr="006F0410" w:rsidRDefault="006F0410" w:rsidP="006F0410">
      <w:pPr>
        <w:pStyle w:val="a3"/>
        <w:jc w:val="both"/>
      </w:pPr>
      <w:r>
        <w:t xml:space="preserve">1.5. </w:t>
      </w:r>
      <w:r w:rsidRPr="006F0410">
        <w:t>Платные образовательные услуги не могут быть оказаны вместо основной образовательной деятельности. Платные образовательные услуги оказываются всем желающим.</w:t>
      </w:r>
    </w:p>
    <w:p w:rsidR="006F0410" w:rsidRPr="006F0410" w:rsidRDefault="006F0410" w:rsidP="006F0410">
      <w:pPr>
        <w:pStyle w:val="a3"/>
        <w:jc w:val="both"/>
      </w:pPr>
      <w:r>
        <w:t xml:space="preserve">1.6. </w:t>
      </w:r>
      <w:r w:rsidRPr="006F0410">
        <w:t>Оказание платных дополнительных образовательных услуг не может наносить ущерб или ухудшать количество предоставления основных образовательных услуг, которые Учреждение предоставляются на основании  договора.</w:t>
      </w:r>
    </w:p>
    <w:p w:rsidR="006F0410" w:rsidRPr="006F0410" w:rsidRDefault="006F0410" w:rsidP="006F0410">
      <w:pPr>
        <w:pStyle w:val="a3"/>
        <w:jc w:val="both"/>
      </w:pPr>
      <w:r>
        <w:t>1 7 .</w:t>
      </w:r>
      <w:r w:rsidRPr="006F0410">
        <w:t>Изменения и дополнения в настоящее Положение принимаются и утверждаются согласно п.7.2 Устава Учреждения.</w:t>
      </w:r>
      <w:r>
        <w:t xml:space="preserve"> </w:t>
      </w:r>
      <w:r w:rsidRPr="006F0410">
        <w:t>Срок действия настоящего Положения не ограничен. Положение действует до принятия нового.</w:t>
      </w:r>
    </w:p>
    <w:p w:rsidR="006F0410" w:rsidRPr="006F0410" w:rsidRDefault="006F0410" w:rsidP="006F0410">
      <w:pPr>
        <w:pStyle w:val="a3"/>
        <w:jc w:val="both"/>
      </w:pPr>
    </w:p>
    <w:p w:rsidR="006F0410" w:rsidRPr="006F0410" w:rsidRDefault="006F0410" w:rsidP="006F0410">
      <w:pPr>
        <w:pStyle w:val="a3"/>
        <w:jc w:val="both"/>
        <w:rPr>
          <w:b/>
        </w:rPr>
      </w:pPr>
      <w:r w:rsidRPr="006F0410">
        <w:rPr>
          <w:b/>
        </w:rPr>
        <w:t>2. Цели и задачи</w:t>
      </w:r>
    </w:p>
    <w:p w:rsidR="006F0410" w:rsidRPr="006F0410" w:rsidRDefault="006F0410" w:rsidP="006F0410">
      <w:pPr>
        <w:pStyle w:val="a3"/>
        <w:jc w:val="both"/>
      </w:pPr>
      <w:r w:rsidRPr="006F0410">
        <w:t>2.1. Платные образовательные услуги предоставляются, с целью всестороннего удовлетворения прав граждан на дополнительное образование.</w:t>
      </w:r>
    </w:p>
    <w:p w:rsidR="006F0410" w:rsidRPr="006F0410" w:rsidRDefault="006F0410" w:rsidP="006F0410">
      <w:pPr>
        <w:pStyle w:val="a3"/>
        <w:jc w:val="both"/>
      </w:pPr>
      <w:r w:rsidRPr="006F0410">
        <w:t>2.2. Основные задачи, решаемые Учреждением при реализации платных образовательных услуг:</w:t>
      </w:r>
    </w:p>
    <w:p w:rsidR="006F0410" w:rsidRPr="006F0410" w:rsidRDefault="006F0410" w:rsidP="006F0410">
      <w:pPr>
        <w:pStyle w:val="a3"/>
        <w:jc w:val="both"/>
      </w:pPr>
      <w:r w:rsidRPr="006F0410">
        <w:t>- насыщение рынка ЧУДО дополнительными образовательными услугами,</w:t>
      </w:r>
    </w:p>
    <w:p w:rsidR="006F0410" w:rsidRPr="006F0410" w:rsidRDefault="006F0410" w:rsidP="006F0410">
      <w:pPr>
        <w:pStyle w:val="a3"/>
        <w:jc w:val="both"/>
      </w:pPr>
      <w:r w:rsidRPr="006F0410">
        <w:t>- повышение профессионального мастерства педагогов,</w:t>
      </w:r>
    </w:p>
    <w:p w:rsidR="006F0410" w:rsidRPr="006F0410" w:rsidRDefault="006F0410" w:rsidP="006F0410">
      <w:pPr>
        <w:pStyle w:val="a3"/>
        <w:jc w:val="both"/>
      </w:pPr>
      <w:r w:rsidRPr="006F0410">
        <w:t>- реализация дополнительных образовательных программ,</w:t>
      </w:r>
    </w:p>
    <w:p w:rsidR="006F0410" w:rsidRPr="006F0410" w:rsidRDefault="006F0410" w:rsidP="006F0410">
      <w:pPr>
        <w:pStyle w:val="a3"/>
        <w:jc w:val="both"/>
      </w:pPr>
      <w:r w:rsidRPr="006F0410">
        <w:t>- адаптация и социализация дошкольников,</w:t>
      </w:r>
    </w:p>
    <w:p w:rsidR="006F0410" w:rsidRPr="006F0410" w:rsidRDefault="006F0410" w:rsidP="006F0410">
      <w:pPr>
        <w:pStyle w:val="a3"/>
        <w:jc w:val="both"/>
      </w:pPr>
      <w:r w:rsidRPr="006F0410">
        <w:t>- развитие творческих способностей, оздоровление обучающихся.</w:t>
      </w:r>
    </w:p>
    <w:p w:rsidR="006F0410" w:rsidRPr="006F0410" w:rsidRDefault="006F0410" w:rsidP="006F0410">
      <w:pPr>
        <w:pStyle w:val="a3"/>
        <w:jc w:val="both"/>
      </w:pPr>
      <w:r w:rsidRPr="006F0410">
        <w:t>2.3. Организация системы платных образовательных услуг в Учреждении предусматривает следующие направления деятельности:</w:t>
      </w:r>
    </w:p>
    <w:p w:rsidR="006F0410" w:rsidRPr="006F0410" w:rsidRDefault="006F0410" w:rsidP="006F0410">
      <w:pPr>
        <w:pStyle w:val="a3"/>
        <w:jc w:val="both"/>
      </w:pPr>
      <w:r w:rsidRPr="006F0410">
        <w:t>- изучение спроса в дополнительных образовательных услугах и определение предполагаемого контингента обучающихся,</w:t>
      </w:r>
    </w:p>
    <w:p w:rsidR="006F0410" w:rsidRPr="006F0410" w:rsidRDefault="006F0410" w:rsidP="006F0410">
      <w:pPr>
        <w:pStyle w:val="a3"/>
        <w:jc w:val="both"/>
      </w:pPr>
      <w:r w:rsidRPr="006F0410">
        <w:t>- определение перечня дополнительных платных образовательных услуг и внесение его  в Устав ЧУДО,</w:t>
      </w:r>
    </w:p>
    <w:p w:rsidR="006F0410" w:rsidRPr="006F0410" w:rsidRDefault="006F0410" w:rsidP="006F0410">
      <w:pPr>
        <w:pStyle w:val="a3"/>
        <w:jc w:val="both"/>
      </w:pPr>
      <w:r w:rsidRPr="006F0410">
        <w:t>- создание условий для предоставления дополнительных платных образовательных услуг с учетом требований по охране и безопасности здоровья обучающихся.</w:t>
      </w:r>
    </w:p>
    <w:p w:rsidR="006F0410" w:rsidRPr="006F0410" w:rsidRDefault="006F0410" w:rsidP="006F0410">
      <w:pPr>
        <w:pStyle w:val="a3"/>
        <w:jc w:val="both"/>
      </w:pPr>
    </w:p>
    <w:p w:rsidR="006F0410" w:rsidRPr="006F0410" w:rsidRDefault="006F0410" w:rsidP="006F0410">
      <w:pPr>
        <w:pStyle w:val="a3"/>
        <w:jc w:val="both"/>
        <w:rPr>
          <w:b/>
        </w:rPr>
      </w:pPr>
      <w:r w:rsidRPr="006F0410">
        <w:rPr>
          <w:b/>
        </w:rPr>
        <w:t>3. Перечень предоставляемых  дополнительных платных образовательных услуг</w:t>
      </w:r>
    </w:p>
    <w:p w:rsidR="006F0410" w:rsidRPr="006F0410" w:rsidRDefault="006F0410" w:rsidP="006F0410">
      <w:pPr>
        <w:pStyle w:val="a3"/>
        <w:jc w:val="both"/>
      </w:pPr>
      <w:r w:rsidRPr="006F0410">
        <w:t>3.1. ЧУДО оказывает следующие виды платных образовательных услуг:</w:t>
      </w:r>
    </w:p>
    <w:p w:rsidR="006F0410" w:rsidRPr="006F0410" w:rsidRDefault="006F0410" w:rsidP="006F0410">
      <w:pPr>
        <w:pStyle w:val="a3"/>
        <w:jc w:val="both"/>
      </w:pPr>
      <w:r>
        <w:t xml:space="preserve">- </w:t>
      </w:r>
      <w:r w:rsidRPr="006F0410">
        <w:t xml:space="preserve">образовательные и развивающие услуги; </w:t>
      </w:r>
    </w:p>
    <w:p w:rsidR="006F0410" w:rsidRPr="006F0410" w:rsidRDefault="006F0410" w:rsidP="006F0410">
      <w:pPr>
        <w:pStyle w:val="a3"/>
        <w:jc w:val="both"/>
      </w:pPr>
      <w:r>
        <w:t xml:space="preserve">- </w:t>
      </w:r>
      <w:r w:rsidRPr="006F0410">
        <w:t>организационные услуги.</w:t>
      </w:r>
    </w:p>
    <w:p w:rsidR="006F0410" w:rsidRPr="006F0410" w:rsidRDefault="006F0410" w:rsidP="006F0410">
      <w:pPr>
        <w:pStyle w:val="a3"/>
        <w:jc w:val="both"/>
      </w:pPr>
      <w:r w:rsidRPr="006F0410">
        <w:t>Потребность в дополнительных платных образовательных услугах определяется потребительским спросом.</w:t>
      </w:r>
    </w:p>
    <w:p w:rsidR="006F0410" w:rsidRPr="006F0410" w:rsidRDefault="006F0410" w:rsidP="006F0410">
      <w:pPr>
        <w:pStyle w:val="a3"/>
        <w:jc w:val="both"/>
      </w:pPr>
    </w:p>
    <w:p w:rsidR="006F0410" w:rsidRPr="006F0410" w:rsidRDefault="006F0410" w:rsidP="006F0410">
      <w:pPr>
        <w:pStyle w:val="a3"/>
        <w:jc w:val="both"/>
        <w:rPr>
          <w:b/>
        </w:rPr>
      </w:pPr>
      <w:r w:rsidRPr="006F0410">
        <w:rPr>
          <w:b/>
        </w:rPr>
        <w:t>4. Основные направления организации и предоставления  дополнительных платных образовательных услуг</w:t>
      </w:r>
    </w:p>
    <w:p w:rsidR="006F0410" w:rsidRPr="006F0410" w:rsidRDefault="006F0410" w:rsidP="006F0410">
      <w:pPr>
        <w:pStyle w:val="a3"/>
        <w:jc w:val="both"/>
      </w:pPr>
      <w:r w:rsidRPr="006F0410">
        <w:t>4.1. В ЧУДО изучается спрос на дополнительные платные образовательные услуги и определяется предполагаемое количество потребителей.</w:t>
      </w:r>
    </w:p>
    <w:p w:rsidR="006F0410" w:rsidRPr="006F0410" w:rsidRDefault="006F0410" w:rsidP="006F0410">
      <w:pPr>
        <w:pStyle w:val="a3"/>
        <w:jc w:val="both"/>
      </w:pPr>
      <w:r w:rsidRPr="006F0410">
        <w:t>4.2.</w:t>
      </w:r>
      <w:r>
        <w:t xml:space="preserve"> </w:t>
      </w:r>
      <w:r w:rsidRPr="006F0410">
        <w:t>Дополнительные  платные образовательные услуги оказываются всем желающим. Преимущественное право на получение дополнительных платных образовательных услуг предоставляется обучающимся в Учреждении.</w:t>
      </w:r>
    </w:p>
    <w:p w:rsidR="006F0410" w:rsidRPr="006F0410" w:rsidRDefault="006F0410" w:rsidP="006F0410">
      <w:pPr>
        <w:pStyle w:val="a3"/>
        <w:jc w:val="both"/>
      </w:pPr>
      <w:r>
        <w:t>4.3</w:t>
      </w:r>
      <w:r w:rsidRPr="006F0410">
        <w:t>. Дополнительные платные образовательные услуги могут быть оказаны только по желанию потребителей образовательных услуг, родителей (законных представителей) несовершеннолетних обучающихся.</w:t>
      </w:r>
    </w:p>
    <w:p w:rsidR="006F0410" w:rsidRPr="006F0410" w:rsidRDefault="006F0410" w:rsidP="006F0410">
      <w:pPr>
        <w:pStyle w:val="a3"/>
        <w:jc w:val="both"/>
      </w:pPr>
      <w:r>
        <w:t>4.4</w:t>
      </w:r>
      <w:r w:rsidRPr="006F0410">
        <w:t>. Учреждение  обязано заключать договоры на оказание дополнительных платных образовательных услуг для детей  с родителями (законными представителями) (содержание см. п. 5.2).</w:t>
      </w:r>
    </w:p>
    <w:p w:rsidR="006F0410" w:rsidRPr="006F0410" w:rsidRDefault="006F0410" w:rsidP="006F0410">
      <w:pPr>
        <w:pStyle w:val="a3"/>
        <w:jc w:val="both"/>
      </w:pPr>
      <w:r>
        <w:t>4.5</w:t>
      </w:r>
      <w:r w:rsidRPr="006F0410">
        <w:t>. Оказание дополнительных  платных образовательных услуг осуществляется по расписанию, утвержденному директором Учреждения.</w:t>
      </w:r>
    </w:p>
    <w:p w:rsidR="006F0410" w:rsidRPr="006F0410" w:rsidRDefault="006F0410" w:rsidP="006F0410">
      <w:pPr>
        <w:pStyle w:val="a3"/>
        <w:jc w:val="both"/>
      </w:pPr>
      <w:r>
        <w:t>4.6</w:t>
      </w:r>
      <w:r w:rsidRPr="006F0410">
        <w:t>. Директор  издает приказ об организации дополнительных платных образовательных услуг в Учреждении, назначает ответственного за организацию и контроль этих  услуг, закрепляет помещения, утверждает учебный план и  расписание занятий, учебную нагрузку преподавателей.</w:t>
      </w:r>
    </w:p>
    <w:p w:rsidR="006F0410" w:rsidRPr="006F0410" w:rsidRDefault="006F0410" w:rsidP="006F0410">
      <w:pPr>
        <w:pStyle w:val="a3"/>
        <w:jc w:val="both"/>
      </w:pPr>
      <w:r>
        <w:t>4.7</w:t>
      </w:r>
      <w:r w:rsidRPr="006F0410">
        <w:t xml:space="preserve">. Ответственный за организацию дополнительных </w:t>
      </w:r>
      <w:r>
        <w:t>п</w:t>
      </w:r>
      <w:r w:rsidRPr="006F0410">
        <w:t>латных образовательных услуг контролирует выполнение услуг в полном объеме, заключает договоры с заказчиками услуг, организует рекламу.</w:t>
      </w:r>
    </w:p>
    <w:p w:rsidR="006F0410" w:rsidRPr="006F0410" w:rsidRDefault="006F0410" w:rsidP="006F0410">
      <w:pPr>
        <w:pStyle w:val="a3"/>
        <w:jc w:val="both"/>
      </w:pPr>
      <w:r>
        <w:t>4.8</w:t>
      </w:r>
      <w:r w:rsidRPr="006F0410">
        <w:t xml:space="preserve">. Учреждение оформляет в месте фактического осуществления образовательной деятельности информацию: </w:t>
      </w:r>
    </w:p>
    <w:p w:rsidR="006F0410" w:rsidRPr="006F0410" w:rsidRDefault="006F0410" w:rsidP="006F0410">
      <w:pPr>
        <w:pStyle w:val="a3"/>
        <w:jc w:val="both"/>
      </w:pPr>
      <w:r w:rsidRPr="006F0410">
        <w:t>- информацию исполнителя о себе и об оказываемых дополнительных платных образовательных услугах, обеспечивающую возможность их правильного выбора;</w:t>
      </w:r>
    </w:p>
    <w:p w:rsidR="006F0410" w:rsidRPr="006F0410" w:rsidRDefault="006F0410" w:rsidP="006F0410">
      <w:pPr>
        <w:pStyle w:val="a3"/>
        <w:jc w:val="both"/>
      </w:pPr>
      <w:r w:rsidRPr="006F0410">
        <w:t>- информацию, содержащую сведения о предоставлении дополнительных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F0410" w:rsidRPr="006F0410" w:rsidRDefault="006F0410" w:rsidP="006F0410">
      <w:pPr>
        <w:pStyle w:val="a3"/>
        <w:jc w:val="both"/>
      </w:pPr>
      <w:r w:rsidRPr="006F0410">
        <w:t xml:space="preserve">1) адрес, место нахождения учреждения; </w:t>
      </w:r>
    </w:p>
    <w:p w:rsidR="006F0410" w:rsidRPr="006F0410" w:rsidRDefault="006F0410" w:rsidP="006F0410">
      <w:pPr>
        <w:pStyle w:val="a3"/>
        <w:jc w:val="both"/>
      </w:pPr>
      <w:r w:rsidRPr="006F0410">
        <w:t>2) указание на конкретное лицо, которое будет выполнять работу (услугу) и информацию о нем (ст. 10 п. 2 Закона Российской Федерации «О защите прав потребителей»);</w:t>
      </w:r>
    </w:p>
    <w:p w:rsidR="006F0410" w:rsidRPr="006F0410" w:rsidRDefault="006F0410" w:rsidP="006F0410">
      <w:pPr>
        <w:pStyle w:val="a3"/>
        <w:jc w:val="both"/>
      </w:pPr>
      <w:r w:rsidRPr="006F0410">
        <w:t>3) документа о порядке  оказания дополнительных платных образовательных услуг, в том числе образца договора об оказании платных образовательных услуг и  документа об утверждении стоимости обучения по каждой образовательной программе (ст. 29 п. 4 Федерального Закона «Об образовании в Российской Федерации).</w:t>
      </w:r>
    </w:p>
    <w:p w:rsidR="006F0410" w:rsidRPr="006F0410" w:rsidRDefault="006F0410" w:rsidP="006F0410">
      <w:pPr>
        <w:pStyle w:val="a3"/>
        <w:jc w:val="both"/>
      </w:pPr>
      <w:r w:rsidRPr="006F0410">
        <w:t>Информация доводится до заказчика на русском языке.</w:t>
      </w:r>
    </w:p>
    <w:p w:rsidR="006F0410" w:rsidRPr="006F0410" w:rsidRDefault="006F0410" w:rsidP="006F0410">
      <w:pPr>
        <w:pStyle w:val="a3"/>
        <w:jc w:val="both"/>
      </w:pPr>
      <w:r>
        <w:t>4.9</w:t>
      </w:r>
      <w:r w:rsidRPr="006F0410">
        <w:t>. Учреждение  ведет журнал учета претензий, жалоб, обращений граждан по вопросам предоставления дополнительных платных образовательных услуг, книгу обращения граждан и принимают незамедлительные меры по разрешению претензий.</w:t>
      </w:r>
    </w:p>
    <w:p w:rsidR="006F0410" w:rsidRPr="006F0410" w:rsidRDefault="006F0410" w:rsidP="006F0410">
      <w:pPr>
        <w:pStyle w:val="a3"/>
        <w:jc w:val="both"/>
      </w:pPr>
    </w:p>
    <w:p w:rsidR="006F0410" w:rsidRPr="006F0410" w:rsidRDefault="006F0410" w:rsidP="006F0410">
      <w:pPr>
        <w:pStyle w:val="a3"/>
        <w:jc w:val="both"/>
        <w:rPr>
          <w:b/>
        </w:rPr>
      </w:pPr>
      <w:r w:rsidRPr="006F0410">
        <w:rPr>
          <w:b/>
        </w:rPr>
        <w:t>5. Права и обязанности исполнителя и заказчика  дополнительных платных образовательных услуг</w:t>
      </w:r>
    </w:p>
    <w:p w:rsidR="006F0410" w:rsidRPr="006F0410" w:rsidRDefault="006F0410" w:rsidP="006F0410">
      <w:pPr>
        <w:pStyle w:val="a3"/>
        <w:jc w:val="both"/>
      </w:pPr>
      <w:r w:rsidRPr="006F0410">
        <w:t>5.1. Исполнитель имеет право:</w:t>
      </w:r>
    </w:p>
    <w:p w:rsidR="006F0410" w:rsidRPr="006F0410" w:rsidRDefault="006F0410" w:rsidP="006F0410">
      <w:pPr>
        <w:pStyle w:val="a3"/>
        <w:jc w:val="both"/>
      </w:pPr>
      <w:r w:rsidRPr="006F0410">
        <w:t>- определять по соглашению между Учреждением и потребителем стоимость оказываемых платных дополнительных образовательных услуг;</w:t>
      </w:r>
    </w:p>
    <w:p w:rsidR="006F0410" w:rsidRPr="006F0410" w:rsidRDefault="006F0410" w:rsidP="006F0410">
      <w:pPr>
        <w:pStyle w:val="a3"/>
        <w:jc w:val="both"/>
      </w:pPr>
      <w:r w:rsidRPr="006F0410">
        <w:t>- разрабатывать программы, реализуемые как дополнительные  платные образовательные услуги;</w:t>
      </w:r>
    </w:p>
    <w:p w:rsidR="006F0410" w:rsidRPr="006F0410" w:rsidRDefault="006F0410" w:rsidP="006F0410">
      <w:pPr>
        <w:pStyle w:val="a3"/>
        <w:jc w:val="both"/>
      </w:pPr>
      <w:r w:rsidRPr="006F0410">
        <w:t>- привлекать к работе по оказанию дополнительных  платных образовательных услуг специалистов по своему усмотрению;</w:t>
      </w:r>
    </w:p>
    <w:p w:rsidR="006F0410" w:rsidRPr="006F0410" w:rsidRDefault="006F0410" w:rsidP="006F0410">
      <w:pPr>
        <w:pStyle w:val="a3"/>
        <w:jc w:val="both"/>
      </w:pPr>
      <w:r w:rsidRPr="006F0410">
        <w:t>- расходовать полученные средства согласно Положению о расходовании средств, приносящей доход деятельности;</w:t>
      </w:r>
    </w:p>
    <w:p w:rsidR="006F0410" w:rsidRPr="006F0410" w:rsidRDefault="006F0410" w:rsidP="006F0410">
      <w:pPr>
        <w:pStyle w:val="a3"/>
        <w:jc w:val="both"/>
      </w:pPr>
      <w:r w:rsidRPr="006F0410">
        <w:lastRenderedPageBreak/>
        <w:t>- расторгнуть договор на оказание дополнительных платных образовательных услуг в одностороннем порядке в случае:</w:t>
      </w:r>
    </w:p>
    <w:p w:rsidR="006F0410" w:rsidRPr="006F0410" w:rsidRDefault="006F0410" w:rsidP="006F0410">
      <w:pPr>
        <w:pStyle w:val="a3"/>
        <w:jc w:val="both"/>
      </w:pPr>
      <w:r w:rsidRPr="006F0410">
        <w:t>1) противоправных действий заказчика услуг,</w:t>
      </w:r>
    </w:p>
    <w:p w:rsidR="006F0410" w:rsidRPr="006F0410" w:rsidRDefault="006F0410" w:rsidP="006F0410">
      <w:pPr>
        <w:pStyle w:val="a3"/>
        <w:jc w:val="both"/>
      </w:pPr>
      <w:r w:rsidRPr="006F0410">
        <w:t>2) просрочка оплаты стоимости платных образовательных услуг,</w:t>
      </w:r>
    </w:p>
    <w:p w:rsidR="006F0410" w:rsidRPr="006F0410" w:rsidRDefault="006F0410" w:rsidP="006F0410">
      <w:pPr>
        <w:pStyle w:val="a3"/>
        <w:jc w:val="both"/>
      </w:pPr>
      <w:r w:rsidRPr="006F0410">
        <w:t>3)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F0410" w:rsidRPr="006F0410" w:rsidRDefault="006F0410" w:rsidP="006F0410">
      <w:pPr>
        <w:pStyle w:val="a3"/>
        <w:jc w:val="both"/>
      </w:pPr>
      <w:r w:rsidRPr="006F0410">
        <w:t>-  снизить стоимость дополнительных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дополнительных платных образовательных услуг устанавливаются локальным нормативным актом и доводятся до сведения заказчика.</w:t>
      </w:r>
    </w:p>
    <w:p w:rsidR="006F0410" w:rsidRPr="006F0410" w:rsidRDefault="006F0410" w:rsidP="006F0410">
      <w:pPr>
        <w:pStyle w:val="a3"/>
        <w:jc w:val="both"/>
      </w:pPr>
      <w:r w:rsidRPr="006F0410">
        <w:t xml:space="preserve">5.2. Исполнитель обязан: </w:t>
      </w:r>
    </w:p>
    <w:p w:rsidR="006F0410" w:rsidRPr="006F0410" w:rsidRDefault="006F0410" w:rsidP="006F0410">
      <w:pPr>
        <w:pStyle w:val="a3"/>
        <w:jc w:val="both"/>
      </w:pPr>
      <w:r w:rsidRPr="006F0410">
        <w:t>- до заключения договора и в период его действия предоставлять заказчику достоверную информацию  о себе и об оказываемых дополнительных  платных образовательных услугах, обеспечивающую возможность их правильного выбора;</w:t>
      </w:r>
    </w:p>
    <w:p w:rsidR="006F0410" w:rsidRPr="006F0410" w:rsidRDefault="006F0410" w:rsidP="006F0410">
      <w:pPr>
        <w:pStyle w:val="a3"/>
        <w:jc w:val="both"/>
      </w:pPr>
      <w:r w:rsidRPr="006F0410">
        <w:t>- довести до заказчика информацию, содержащую сведения о предоставлении дополнительных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F0410" w:rsidRPr="006F0410" w:rsidRDefault="006F0410" w:rsidP="006F0410">
      <w:pPr>
        <w:pStyle w:val="a3"/>
        <w:jc w:val="both"/>
      </w:pPr>
      <w:r w:rsidRPr="006F0410">
        <w:t>- заключить договор при наличии возможности оказать запрашиваемую заказчиком дополнительную образовательную услугу.</w:t>
      </w:r>
    </w:p>
    <w:p w:rsidR="006F0410" w:rsidRPr="006F0410" w:rsidRDefault="006F0410" w:rsidP="006F0410">
      <w:pPr>
        <w:pStyle w:val="a3"/>
        <w:jc w:val="both"/>
      </w:pPr>
      <w:r w:rsidRPr="006F0410">
        <w:t xml:space="preserve">  Договор заключается в простой письменной форме и содержит следующие сведения:</w:t>
      </w:r>
    </w:p>
    <w:p w:rsidR="006F0410" w:rsidRPr="006F0410" w:rsidRDefault="006F0410" w:rsidP="006F0410">
      <w:pPr>
        <w:pStyle w:val="a3"/>
        <w:jc w:val="both"/>
      </w:pPr>
      <w:r w:rsidRPr="006F0410">
        <w:t>а) полное наименование исполнителя - юридического лица; фамилия, имя, отчество (при наличии) исполнителя;</w:t>
      </w:r>
    </w:p>
    <w:p w:rsidR="006F0410" w:rsidRPr="006F0410" w:rsidRDefault="006F0410" w:rsidP="006F0410">
      <w:pPr>
        <w:pStyle w:val="a3"/>
        <w:jc w:val="both"/>
      </w:pPr>
      <w:r w:rsidRPr="006F0410">
        <w:t>б) место нахождения или место жительства исполнителя;</w:t>
      </w:r>
    </w:p>
    <w:p w:rsidR="006F0410" w:rsidRPr="006F0410" w:rsidRDefault="006F0410" w:rsidP="006F0410">
      <w:pPr>
        <w:pStyle w:val="a3"/>
        <w:jc w:val="both"/>
      </w:pPr>
      <w:r w:rsidRPr="006F0410">
        <w:t>в) наименование или фамилия, имя, отчество (при наличии) заказчика, телефон заказчика;</w:t>
      </w:r>
    </w:p>
    <w:p w:rsidR="006F0410" w:rsidRPr="006F0410" w:rsidRDefault="006F0410" w:rsidP="006F0410">
      <w:pPr>
        <w:pStyle w:val="a3"/>
        <w:jc w:val="both"/>
      </w:pPr>
      <w:r w:rsidRPr="006F0410">
        <w:t xml:space="preserve">г) место нахождения или место жительства заказчика; </w:t>
      </w:r>
    </w:p>
    <w:p w:rsidR="006F0410" w:rsidRPr="006F0410" w:rsidRDefault="006F0410" w:rsidP="006F0410">
      <w:pPr>
        <w:pStyle w:val="a3"/>
        <w:jc w:val="both"/>
      </w:pPr>
      <w:proofErr w:type="spellStart"/>
      <w:r w:rsidRPr="006F0410">
        <w:t>д</w:t>
      </w:r>
      <w:proofErr w:type="spellEnd"/>
      <w:r w:rsidRPr="006F0410">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F0410" w:rsidRPr="006F0410" w:rsidRDefault="006F0410" w:rsidP="006F0410">
      <w:pPr>
        <w:pStyle w:val="a3"/>
        <w:jc w:val="both"/>
      </w:pPr>
      <w:r w:rsidRPr="006F0410">
        <w:t>е) фамилия, имя, отчество (при наличии) обучающегося, его место жительства, телефон;</w:t>
      </w:r>
    </w:p>
    <w:p w:rsidR="006F0410" w:rsidRPr="006F0410" w:rsidRDefault="006F0410" w:rsidP="006F0410">
      <w:pPr>
        <w:pStyle w:val="a3"/>
        <w:jc w:val="both"/>
      </w:pPr>
      <w:r w:rsidRPr="006F0410">
        <w:t>ж) права, обязанности и ответственность исполнителя, заказчика и обучающегося;</w:t>
      </w:r>
    </w:p>
    <w:p w:rsidR="006F0410" w:rsidRPr="006F0410" w:rsidRDefault="006F0410" w:rsidP="006F0410">
      <w:pPr>
        <w:pStyle w:val="a3"/>
        <w:jc w:val="both"/>
      </w:pPr>
      <w:proofErr w:type="spellStart"/>
      <w:r w:rsidRPr="006F0410">
        <w:t>з</w:t>
      </w:r>
      <w:proofErr w:type="spellEnd"/>
      <w:r w:rsidRPr="006F0410">
        <w:t>) полная стоимость образовательных услуг, порядок их оплаты;</w:t>
      </w:r>
    </w:p>
    <w:p w:rsidR="006F0410" w:rsidRPr="006F0410" w:rsidRDefault="006F0410" w:rsidP="006F0410">
      <w:pPr>
        <w:pStyle w:val="a3"/>
        <w:jc w:val="both"/>
      </w:pPr>
      <w:r w:rsidRPr="006F0410">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F0410" w:rsidRPr="006F0410" w:rsidRDefault="006F0410" w:rsidP="006F0410">
      <w:pPr>
        <w:pStyle w:val="a3"/>
        <w:jc w:val="both"/>
      </w:pPr>
      <w:r w:rsidRPr="006F0410">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F0410" w:rsidRPr="006F0410" w:rsidRDefault="006F0410" w:rsidP="006F0410">
      <w:pPr>
        <w:pStyle w:val="a3"/>
        <w:jc w:val="both"/>
      </w:pPr>
      <w:r w:rsidRPr="006F0410">
        <w:t>л) форма обучения;</w:t>
      </w:r>
    </w:p>
    <w:p w:rsidR="006F0410" w:rsidRPr="006F0410" w:rsidRDefault="006F0410" w:rsidP="006F0410">
      <w:pPr>
        <w:pStyle w:val="a3"/>
        <w:jc w:val="both"/>
      </w:pPr>
      <w:r w:rsidRPr="006F0410">
        <w:t>м) сроки освоения образовательной программы (продолжительность обучения);</w:t>
      </w:r>
    </w:p>
    <w:p w:rsidR="006F0410" w:rsidRPr="006F0410" w:rsidRDefault="006F0410" w:rsidP="006F0410">
      <w:pPr>
        <w:pStyle w:val="a3"/>
        <w:jc w:val="both"/>
      </w:pPr>
      <w:proofErr w:type="spellStart"/>
      <w:r w:rsidRPr="006F0410">
        <w:t>н</w:t>
      </w:r>
      <w:proofErr w:type="spellEnd"/>
      <w:r w:rsidRPr="006F0410">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F0410" w:rsidRPr="006F0410" w:rsidRDefault="006F0410" w:rsidP="006F0410">
      <w:pPr>
        <w:pStyle w:val="a3"/>
        <w:jc w:val="both"/>
      </w:pPr>
      <w:r w:rsidRPr="006F0410">
        <w:t>о) порядок изменения и расторжения договора;</w:t>
      </w:r>
    </w:p>
    <w:p w:rsidR="006F0410" w:rsidRPr="006F0410" w:rsidRDefault="006F0410" w:rsidP="006F0410">
      <w:pPr>
        <w:pStyle w:val="a3"/>
        <w:jc w:val="both"/>
      </w:pPr>
      <w:proofErr w:type="spellStart"/>
      <w:r w:rsidRPr="006F0410">
        <w:t>п</w:t>
      </w:r>
      <w:proofErr w:type="spellEnd"/>
      <w:r w:rsidRPr="006F0410">
        <w:t>) другие необходимые сведения, связанные со спецификой оказываемых дополнительных платных образовательных услуг.</w:t>
      </w:r>
    </w:p>
    <w:p w:rsidR="006F0410" w:rsidRPr="006F0410" w:rsidRDefault="006F0410" w:rsidP="006F0410">
      <w:pPr>
        <w:pStyle w:val="a3"/>
        <w:jc w:val="both"/>
      </w:pPr>
      <w:r w:rsidRPr="006F0410">
        <w:t>Договор не может содержать условия, которые ограничивают права лиц, имеющих право на получение образования определенного уровня и направленности.</w:t>
      </w:r>
    </w:p>
    <w:p w:rsidR="006F0410" w:rsidRPr="006F0410" w:rsidRDefault="006F0410" w:rsidP="006F0410">
      <w:pPr>
        <w:pStyle w:val="a3"/>
        <w:jc w:val="both"/>
      </w:pPr>
      <w:r w:rsidRPr="006F0410">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F0410" w:rsidRPr="006F0410" w:rsidRDefault="006F0410" w:rsidP="006F0410">
      <w:pPr>
        <w:pStyle w:val="a3"/>
        <w:jc w:val="both"/>
      </w:pPr>
      <w:r w:rsidRPr="006F0410">
        <w:t>5.3. Заказчик платных дополнительных образовательных услуг имеет право:</w:t>
      </w:r>
    </w:p>
    <w:p w:rsidR="006F0410" w:rsidRPr="006F0410" w:rsidRDefault="006F0410" w:rsidP="006F0410">
      <w:pPr>
        <w:pStyle w:val="a3"/>
        <w:jc w:val="both"/>
      </w:pPr>
      <w:r w:rsidRPr="006F0410">
        <w:t>- до заключения договора и в период его действия получить достоверную информацию  об исполнителе и об оказываемых дополнительных платных образовательных услугах, обеспечивающую возможность их правильного выбора;</w:t>
      </w:r>
    </w:p>
    <w:p w:rsidR="006F0410" w:rsidRPr="006F0410" w:rsidRDefault="006F0410" w:rsidP="006F0410">
      <w:pPr>
        <w:pStyle w:val="a3"/>
        <w:jc w:val="both"/>
      </w:pPr>
      <w:r w:rsidRPr="006F0410">
        <w:lastRenderedPageBreak/>
        <w:t>- получить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F0410" w:rsidRPr="006F0410" w:rsidRDefault="006F0410" w:rsidP="006F0410">
      <w:pPr>
        <w:pStyle w:val="a3"/>
        <w:jc w:val="both"/>
      </w:pPr>
      <w:r w:rsidRPr="006F0410">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F0410" w:rsidRPr="006F0410" w:rsidRDefault="006F0410" w:rsidP="006F0410">
      <w:pPr>
        <w:pStyle w:val="a3"/>
        <w:jc w:val="both"/>
      </w:pPr>
      <w:r w:rsidRPr="006F0410">
        <w:t>а) безвозмездного оказания образовательных услуг;</w:t>
      </w:r>
    </w:p>
    <w:p w:rsidR="006F0410" w:rsidRPr="006F0410" w:rsidRDefault="006F0410" w:rsidP="006F0410">
      <w:pPr>
        <w:pStyle w:val="a3"/>
        <w:jc w:val="both"/>
      </w:pPr>
      <w:r w:rsidRPr="006F0410">
        <w:t>б) соразмерного уменьшения стоимости оказанных платных образовательных услуг;</w:t>
      </w:r>
    </w:p>
    <w:p w:rsidR="006F0410" w:rsidRPr="006F0410" w:rsidRDefault="006F0410" w:rsidP="006F0410">
      <w:pPr>
        <w:pStyle w:val="a3"/>
        <w:jc w:val="both"/>
      </w:pPr>
      <w:r w:rsidRPr="006F0410">
        <w:t>в) возмещения понесенных им расходов по устранению недостатков оказанных платных образовательных услуг своими силами или третьими лицами.</w:t>
      </w:r>
    </w:p>
    <w:p w:rsidR="006F0410" w:rsidRPr="006F0410" w:rsidRDefault="006F0410" w:rsidP="006F0410">
      <w:pPr>
        <w:pStyle w:val="a3"/>
        <w:jc w:val="both"/>
      </w:pPr>
      <w:r w:rsidRPr="006F0410">
        <w:t>-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F0410" w:rsidRPr="006F0410" w:rsidRDefault="006F0410" w:rsidP="006F0410">
      <w:pPr>
        <w:pStyle w:val="a3"/>
        <w:jc w:val="both"/>
      </w:pPr>
      <w:r w:rsidRPr="006F0410">
        <w:t>-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F0410" w:rsidRPr="006F0410" w:rsidRDefault="006F0410" w:rsidP="006F0410">
      <w:pPr>
        <w:pStyle w:val="a3"/>
        <w:jc w:val="both"/>
      </w:pPr>
      <w:r w:rsidRPr="006F0410">
        <w:t>5.4. Заказчик платных дополнительных образовательных услуг обязан:</w:t>
      </w:r>
    </w:p>
    <w:p w:rsidR="006F0410" w:rsidRPr="006F0410" w:rsidRDefault="006F0410" w:rsidP="006F0410">
      <w:pPr>
        <w:pStyle w:val="a3"/>
        <w:jc w:val="both"/>
      </w:pPr>
      <w:r w:rsidRPr="006F0410">
        <w:t>- оплатить оказываемые образовательные услуги в порядке и в сроки, указанные в договоре.</w:t>
      </w:r>
    </w:p>
    <w:p w:rsidR="006F0410" w:rsidRPr="006F0410" w:rsidRDefault="006F0410" w:rsidP="006F0410">
      <w:pPr>
        <w:pStyle w:val="a3"/>
        <w:jc w:val="both"/>
      </w:pPr>
    </w:p>
    <w:p w:rsidR="006F0410" w:rsidRPr="000B65F6" w:rsidRDefault="006F0410" w:rsidP="006F0410">
      <w:pPr>
        <w:pStyle w:val="a3"/>
        <w:jc w:val="both"/>
        <w:rPr>
          <w:b/>
        </w:rPr>
      </w:pPr>
      <w:r w:rsidRPr="000B65F6">
        <w:rPr>
          <w:b/>
        </w:rPr>
        <w:t>6. Ответственность исполнителя и заказчика платных образовательных услуг</w:t>
      </w:r>
    </w:p>
    <w:p w:rsidR="006F0410" w:rsidRPr="006F0410" w:rsidRDefault="006F0410" w:rsidP="006F0410">
      <w:pPr>
        <w:pStyle w:val="a3"/>
        <w:jc w:val="both"/>
      </w:pPr>
      <w:r w:rsidRPr="006F0410">
        <w:t>6.1. Исполнитель оказывает образовательные услуги в порядке и в сроки, определенные договором и Уставом Учреждения.</w:t>
      </w:r>
      <w:bookmarkStart w:id="0" w:name="1021"/>
      <w:bookmarkEnd w:id="0"/>
    </w:p>
    <w:p w:rsidR="006F0410" w:rsidRPr="006F0410" w:rsidRDefault="006F0410" w:rsidP="006F0410">
      <w:pPr>
        <w:pStyle w:val="a3"/>
        <w:jc w:val="both"/>
      </w:pPr>
      <w:r w:rsidRPr="006F0410">
        <w:t>6.2.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bookmarkStart w:id="1" w:name="1022"/>
      <w:bookmarkEnd w:id="1"/>
    </w:p>
    <w:p w:rsidR="006F0410" w:rsidRPr="006F0410" w:rsidRDefault="006F0410" w:rsidP="006F0410">
      <w:pPr>
        <w:pStyle w:val="a3"/>
        <w:jc w:val="both"/>
      </w:pPr>
      <w:r w:rsidRPr="006F0410">
        <w:t>6.3.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F0410" w:rsidRPr="006F0410" w:rsidRDefault="006F0410" w:rsidP="006F0410">
      <w:pPr>
        <w:pStyle w:val="a3"/>
        <w:jc w:val="both"/>
      </w:pPr>
      <w:r w:rsidRPr="006F0410">
        <w:t>а) безвозмездного оказания образовательных услуг;</w:t>
      </w:r>
    </w:p>
    <w:p w:rsidR="006F0410" w:rsidRPr="006F0410" w:rsidRDefault="006F0410" w:rsidP="006F0410">
      <w:pPr>
        <w:pStyle w:val="a3"/>
        <w:jc w:val="both"/>
      </w:pPr>
      <w:r w:rsidRPr="006F0410">
        <w:t>б) соразмерного уменьшения стоимости оказанных платных образовательных услуг;</w:t>
      </w:r>
    </w:p>
    <w:p w:rsidR="006F0410" w:rsidRPr="006F0410" w:rsidRDefault="006F0410" w:rsidP="006F0410">
      <w:pPr>
        <w:pStyle w:val="a3"/>
        <w:jc w:val="both"/>
      </w:pPr>
      <w:r w:rsidRPr="006F0410">
        <w:t>в) возмещения понесенных им расходов по устранению недостатков оказанных платных образовательных услуг своими силами или третьими лицами.</w:t>
      </w:r>
    </w:p>
    <w:p w:rsidR="006F0410" w:rsidRPr="006F0410" w:rsidRDefault="006F0410" w:rsidP="006F0410">
      <w:pPr>
        <w:pStyle w:val="a3"/>
        <w:jc w:val="both"/>
      </w:pPr>
      <w:r w:rsidRPr="006F0410">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F0410" w:rsidRPr="006F0410" w:rsidRDefault="006F0410" w:rsidP="006F0410">
      <w:pPr>
        <w:pStyle w:val="a3"/>
        <w:jc w:val="both"/>
      </w:pPr>
      <w:r w:rsidRPr="006F0410">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F0410" w:rsidRPr="006F0410" w:rsidRDefault="006F0410" w:rsidP="006F0410">
      <w:pPr>
        <w:pStyle w:val="a3"/>
        <w:jc w:val="both"/>
      </w:pPr>
      <w:r w:rsidRPr="006F0410">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F0410" w:rsidRPr="006F0410" w:rsidRDefault="006F0410" w:rsidP="006F0410">
      <w:pPr>
        <w:pStyle w:val="a3"/>
        <w:jc w:val="both"/>
      </w:pPr>
      <w:r w:rsidRPr="006F0410">
        <w:t>в) потребовать уменьшения стоимости платных образовательных услуг;</w:t>
      </w:r>
    </w:p>
    <w:p w:rsidR="006F0410" w:rsidRPr="006F0410" w:rsidRDefault="006F0410" w:rsidP="006F0410">
      <w:pPr>
        <w:pStyle w:val="a3"/>
        <w:jc w:val="both"/>
      </w:pPr>
      <w:r w:rsidRPr="006F0410">
        <w:t>г) расторгнуть договор.</w:t>
      </w:r>
    </w:p>
    <w:p w:rsidR="006F0410" w:rsidRPr="006F0410" w:rsidRDefault="006F0410" w:rsidP="006F0410">
      <w:pPr>
        <w:pStyle w:val="a3"/>
        <w:jc w:val="both"/>
      </w:pPr>
      <w:r w:rsidRPr="006F0410">
        <w:t>6.5. Исполнитель и заказчик платных образовательных услуг несут ответственность за не исполнение обязательств по договору на предоставление платных образовательных услуг.</w:t>
      </w:r>
    </w:p>
    <w:p w:rsidR="006F0410" w:rsidRPr="006F0410" w:rsidRDefault="006F0410" w:rsidP="006F0410">
      <w:pPr>
        <w:pStyle w:val="a3"/>
        <w:jc w:val="both"/>
      </w:pPr>
    </w:p>
    <w:p w:rsidR="006F0410" w:rsidRPr="000B65F6" w:rsidRDefault="006F0410" w:rsidP="006F0410">
      <w:pPr>
        <w:pStyle w:val="a3"/>
        <w:jc w:val="both"/>
        <w:rPr>
          <w:b/>
        </w:rPr>
      </w:pPr>
      <w:r w:rsidRPr="000B65F6">
        <w:rPr>
          <w:b/>
        </w:rPr>
        <w:t>7. Финансирование и распределение средств</w:t>
      </w:r>
    </w:p>
    <w:p w:rsidR="006F0410" w:rsidRPr="006F0410" w:rsidRDefault="006F0410" w:rsidP="006F0410">
      <w:pPr>
        <w:pStyle w:val="a3"/>
        <w:jc w:val="both"/>
      </w:pPr>
      <w:r w:rsidRPr="006F0410">
        <w:t>7.1. Платные образовательные услуги осуществляются за счет средств заказчиков данных услуг.</w:t>
      </w:r>
    </w:p>
    <w:p w:rsidR="006F0410" w:rsidRPr="006F0410" w:rsidRDefault="000B65F6" w:rsidP="006F0410">
      <w:pPr>
        <w:pStyle w:val="a3"/>
        <w:jc w:val="both"/>
      </w:pPr>
      <w:r>
        <w:t>7.2. Цена</w:t>
      </w:r>
      <w:r w:rsidR="006F0410" w:rsidRPr="006F0410">
        <w:t xml:space="preserve"> услуги устанавливаются </w:t>
      </w:r>
      <w:r>
        <w:t xml:space="preserve"> директором.</w:t>
      </w:r>
    </w:p>
    <w:p w:rsidR="000B65F6" w:rsidRDefault="006F0410" w:rsidP="006F0410">
      <w:pPr>
        <w:pStyle w:val="a3"/>
        <w:jc w:val="both"/>
      </w:pPr>
      <w:r w:rsidRPr="006F0410">
        <w:lastRenderedPageBreak/>
        <w:t xml:space="preserve">7.3. Потребителю в соответствии с законодательством Российской Федерации выдается документ, подтверждающий оплату образовательных услуг (квитанцию). </w:t>
      </w:r>
    </w:p>
    <w:p w:rsidR="006F0410" w:rsidRPr="006F0410" w:rsidRDefault="006F0410" w:rsidP="006F0410">
      <w:pPr>
        <w:pStyle w:val="a3"/>
        <w:jc w:val="both"/>
      </w:pPr>
      <w:r w:rsidRPr="006F0410">
        <w:t>7.4. Размер платы за оказание платных дополнительных образовательных услуг фиксируется в договоре, который заключается с заказчиком услуг.</w:t>
      </w:r>
    </w:p>
    <w:p w:rsidR="006F0410" w:rsidRPr="006F0410" w:rsidRDefault="006F0410" w:rsidP="006F0410">
      <w:pPr>
        <w:pStyle w:val="a3"/>
        <w:jc w:val="both"/>
      </w:pPr>
      <w:r w:rsidRPr="006F0410">
        <w:t>7.5.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F0410" w:rsidRPr="006F0410" w:rsidRDefault="006F0410" w:rsidP="006F0410">
      <w:pPr>
        <w:pStyle w:val="a3"/>
        <w:jc w:val="both"/>
      </w:pPr>
      <w:r w:rsidRPr="006F0410">
        <w:t>7.6. Расходование средств, полученных от предоставления образовательных услуг, осуществляется в соответствии с планом финансово-</w:t>
      </w:r>
      <w:r w:rsidR="000B65F6">
        <w:t xml:space="preserve">хозяйственной деятельности, от </w:t>
      </w:r>
      <w:r w:rsidRPr="006F0410">
        <w:t>приносящей доход деятельности, утвержденным</w:t>
      </w:r>
      <w:r w:rsidR="000B65F6">
        <w:t xml:space="preserve"> директором</w:t>
      </w:r>
      <w:r w:rsidRPr="006F0410">
        <w:t xml:space="preserve"> Учреждение.</w:t>
      </w:r>
    </w:p>
    <w:p w:rsidR="006F0410" w:rsidRPr="006F0410" w:rsidRDefault="006F0410" w:rsidP="006F0410">
      <w:pPr>
        <w:pStyle w:val="a3"/>
        <w:jc w:val="both"/>
      </w:pPr>
      <w:r w:rsidRPr="006F0410">
        <w:t>7.7. Полученный доход от оказания платных образовательных услуг находится в полном распоряжении ЧУДО и расходуется на развитие Учреждение, согласно плана доходов и расходов:</w:t>
      </w:r>
    </w:p>
    <w:p w:rsidR="006F0410" w:rsidRPr="006F0410" w:rsidRDefault="006F0410" w:rsidP="006F0410">
      <w:pPr>
        <w:pStyle w:val="a3"/>
        <w:jc w:val="both"/>
      </w:pPr>
      <w:r w:rsidRPr="006F0410">
        <w:t>развитие и совершенствование образовательного процесса;</w:t>
      </w:r>
    </w:p>
    <w:p w:rsidR="006F0410" w:rsidRPr="006F0410" w:rsidRDefault="006F0410" w:rsidP="006F0410">
      <w:pPr>
        <w:pStyle w:val="a3"/>
        <w:jc w:val="both"/>
      </w:pPr>
      <w:r w:rsidRPr="006F0410">
        <w:t>развитие материальной базы Учреждении;</w:t>
      </w:r>
    </w:p>
    <w:p w:rsidR="006F0410" w:rsidRPr="006F0410" w:rsidRDefault="006F0410" w:rsidP="006F0410">
      <w:pPr>
        <w:pStyle w:val="a3"/>
        <w:jc w:val="both"/>
      </w:pPr>
      <w:r w:rsidRPr="006F0410">
        <w:t>выплату заработной платы работников.</w:t>
      </w:r>
    </w:p>
    <w:p w:rsidR="006F0410" w:rsidRPr="006F0410" w:rsidRDefault="006F0410" w:rsidP="006F0410">
      <w:pPr>
        <w:pStyle w:val="a3"/>
        <w:jc w:val="both"/>
      </w:pPr>
    </w:p>
    <w:p w:rsidR="006F0410" w:rsidRPr="000B65F6" w:rsidRDefault="006F0410" w:rsidP="006F0410">
      <w:pPr>
        <w:pStyle w:val="a3"/>
        <w:jc w:val="both"/>
        <w:rPr>
          <w:b/>
        </w:rPr>
      </w:pPr>
      <w:r w:rsidRPr="000B65F6">
        <w:rPr>
          <w:b/>
        </w:rPr>
        <w:t>8. Заключительный раздел</w:t>
      </w:r>
    </w:p>
    <w:p w:rsidR="006F0410" w:rsidRPr="006F0410" w:rsidRDefault="006F0410" w:rsidP="006F0410">
      <w:pPr>
        <w:pStyle w:val="a3"/>
        <w:jc w:val="both"/>
      </w:pPr>
      <w:r w:rsidRPr="006F0410">
        <w:t>8.1. Контроль за организацией и условиями предоставления платных образовательных услуг, а также за соответствием действующему законодательству нормативных актов и приказов, изданных руководителем учреждения, об организации предоставления платных образовательных услуг в учреждении осуществляется управлением частного учреждения дошкольного образования, на которые в соответствии с законами и иными правовыми актами Российской Федерации возложена проверка деятельности учреждений, а также заказчиками услуг в рамках договорных отношений.</w:t>
      </w:r>
    </w:p>
    <w:p w:rsidR="006F0410" w:rsidRPr="006F0410" w:rsidRDefault="006F0410" w:rsidP="006F0410">
      <w:pPr>
        <w:pStyle w:val="a3"/>
        <w:jc w:val="both"/>
      </w:pPr>
      <w:r w:rsidRPr="006F0410">
        <w:t>8.2. Директор  Учреждения  несет персональную ответственность за деятельность по осуществлению платных образовательных услуг.</w:t>
      </w:r>
    </w:p>
    <w:p w:rsidR="006F0410" w:rsidRPr="006F0410" w:rsidRDefault="006F0410" w:rsidP="006F0410">
      <w:pPr>
        <w:pStyle w:val="a3"/>
        <w:jc w:val="both"/>
      </w:pPr>
    </w:p>
    <w:p w:rsidR="006F0410" w:rsidRPr="006F0410" w:rsidRDefault="006F0410" w:rsidP="006F0410">
      <w:pPr>
        <w:pStyle w:val="a3"/>
        <w:jc w:val="both"/>
      </w:pPr>
    </w:p>
    <w:p w:rsidR="006F0410" w:rsidRPr="006F0410" w:rsidRDefault="006F0410" w:rsidP="006F0410">
      <w:pPr>
        <w:pStyle w:val="a3"/>
        <w:jc w:val="both"/>
      </w:pPr>
    </w:p>
    <w:p w:rsidR="006F0410" w:rsidRPr="006F0410" w:rsidRDefault="006F0410" w:rsidP="006F0410">
      <w:pPr>
        <w:pStyle w:val="a3"/>
        <w:jc w:val="both"/>
      </w:pPr>
    </w:p>
    <w:p w:rsidR="006F0410" w:rsidRPr="006F0410" w:rsidRDefault="006F0410" w:rsidP="006F0410">
      <w:pPr>
        <w:pStyle w:val="a3"/>
        <w:jc w:val="both"/>
      </w:pPr>
    </w:p>
    <w:p w:rsidR="006F0410" w:rsidRPr="006F0410" w:rsidRDefault="006F0410" w:rsidP="006F0410">
      <w:pPr>
        <w:pStyle w:val="a3"/>
        <w:jc w:val="both"/>
      </w:pPr>
    </w:p>
    <w:p w:rsidR="006F0410" w:rsidRPr="006F0410" w:rsidRDefault="006F0410" w:rsidP="006F0410">
      <w:pPr>
        <w:pStyle w:val="a3"/>
        <w:jc w:val="both"/>
      </w:pPr>
    </w:p>
    <w:p w:rsidR="006F0410" w:rsidRPr="006F0410" w:rsidRDefault="006F0410" w:rsidP="006F0410">
      <w:pPr>
        <w:pStyle w:val="a3"/>
        <w:jc w:val="both"/>
      </w:pPr>
    </w:p>
    <w:p w:rsidR="00094034" w:rsidRPr="006F0410" w:rsidRDefault="00094034" w:rsidP="006F0410">
      <w:pPr>
        <w:pStyle w:val="a3"/>
        <w:jc w:val="both"/>
      </w:pPr>
    </w:p>
    <w:sectPr w:rsidR="00094034" w:rsidRPr="006F0410" w:rsidSect="00810B01">
      <w:pgSz w:w="11900" w:h="16820"/>
      <w:pgMar w:top="851" w:right="851" w:bottom="851" w:left="1134" w:header="720" w:footer="720" w:gutter="0"/>
      <w:cols w:space="6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F0410"/>
    <w:rsid w:val="00094034"/>
    <w:rsid w:val="000B65F6"/>
    <w:rsid w:val="006F0410"/>
    <w:rsid w:val="00D50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410"/>
    <w:pPr>
      <w:widowControl w:val="0"/>
      <w:autoSpaceDE w:val="0"/>
      <w:autoSpaceDN w:val="0"/>
      <w:spacing w:after="0" w:line="240" w:lineRule="auto"/>
      <w:ind w:firstLine="480"/>
    </w:pPr>
    <w:rPr>
      <w:rFonts w:ascii="Times New Roman" w:eastAsia="Times New Roman"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Exact">
    <w:name w:val="Основной текст (5) Exact"/>
    <w:basedOn w:val="a0"/>
    <w:link w:val="5"/>
    <w:rsid w:val="006F0410"/>
    <w:rPr>
      <w:rFonts w:ascii="Times New Roman" w:eastAsia="Times New Roman" w:hAnsi="Times New Roman" w:cs="Times New Roman"/>
      <w:b/>
      <w:bCs/>
      <w:sz w:val="28"/>
      <w:szCs w:val="28"/>
      <w:shd w:val="clear" w:color="auto" w:fill="FFFFFF"/>
    </w:rPr>
  </w:style>
  <w:style w:type="character" w:customStyle="1" w:styleId="2Exact">
    <w:name w:val="Основной текст (2) Exact"/>
    <w:basedOn w:val="a0"/>
    <w:rsid w:val="006F0410"/>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sid w:val="006F0410"/>
    <w:rPr>
      <w:rFonts w:ascii="Times New Roman" w:eastAsia="Times New Roman" w:hAnsi="Times New Roman" w:cs="Times New Roman"/>
      <w:b/>
      <w:bCs/>
      <w:sz w:val="32"/>
      <w:szCs w:val="32"/>
      <w:shd w:val="clear" w:color="auto" w:fill="FFFFFF"/>
    </w:rPr>
  </w:style>
  <w:style w:type="paragraph" w:customStyle="1" w:styleId="5">
    <w:name w:val="Основной текст (5)"/>
    <w:basedOn w:val="a"/>
    <w:link w:val="5Exact"/>
    <w:rsid w:val="006F0410"/>
    <w:pPr>
      <w:shd w:val="clear" w:color="auto" w:fill="FFFFFF"/>
      <w:autoSpaceDE/>
      <w:autoSpaceDN/>
      <w:spacing w:line="322" w:lineRule="exact"/>
      <w:ind w:firstLine="0"/>
      <w:jc w:val="both"/>
    </w:pPr>
    <w:rPr>
      <w:b/>
      <w:bCs/>
      <w:sz w:val="28"/>
      <w:szCs w:val="28"/>
      <w:lang w:eastAsia="en-US"/>
    </w:rPr>
  </w:style>
  <w:style w:type="paragraph" w:customStyle="1" w:styleId="20">
    <w:name w:val="Заголовок №2"/>
    <w:basedOn w:val="a"/>
    <w:link w:val="2"/>
    <w:rsid w:val="006F0410"/>
    <w:pPr>
      <w:shd w:val="clear" w:color="auto" w:fill="FFFFFF"/>
      <w:autoSpaceDE/>
      <w:autoSpaceDN/>
      <w:spacing w:before="1500" w:after="300" w:line="370" w:lineRule="exact"/>
      <w:ind w:firstLine="0"/>
      <w:jc w:val="center"/>
      <w:outlineLvl w:val="1"/>
    </w:pPr>
    <w:rPr>
      <w:b/>
      <w:bCs/>
      <w:sz w:val="32"/>
      <w:szCs w:val="32"/>
      <w:lang w:eastAsia="en-US"/>
    </w:rPr>
  </w:style>
  <w:style w:type="paragraph" w:styleId="a3">
    <w:name w:val="No Spacing"/>
    <w:uiPriority w:val="1"/>
    <w:qFormat/>
    <w:rsid w:val="006F0410"/>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6F041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2425</Words>
  <Characters>13829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2018-12-14T19:46:00Z</dcterms:created>
  <dcterms:modified xsi:type="dcterms:W3CDTF">2018-12-14T20:09:00Z</dcterms:modified>
</cp:coreProperties>
</file>